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9FFC" w14:textId="14075816" w:rsidR="00FC155D" w:rsidRPr="00141AC4" w:rsidRDefault="00CA5FFC" w:rsidP="00F935BD">
      <w:pPr>
        <w:pStyle w:val="Title"/>
      </w:pPr>
      <w:r w:rsidRPr="00C66813">
        <w:rPr>
          <w:i/>
        </w:rPr>
        <w:t>Libl</w:t>
      </w:r>
      <w:r w:rsidR="002E30D4" w:rsidRPr="00C66813">
        <w:rPr>
          <w:i/>
        </w:rPr>
        <w:t>icense</w:t>
      </w:r>
      <w:r w:rsidR="00C66813">
        <w:t xml:space="preserve"> Model License Agreement with</w:t>
      </w:r>
      <w:r w:rsidRPr="00141AC4">
        <w:t xml:space="preserve"> Commentary</w:t>
      </w:r>
    </w:p>
    <w:p w14:paraId="70EA38D2" w14:textId="77777777" w:rsidR="00FC155D" w:rsidRPr="00141AC4" w:rsidRDefault="00CA5FFC" w:rsidP="002B4D27">
      <w:pPr>
        <w:pStyle w:val="Heading1"/>
      </w:pPr>
      <w:r w:rsidRPr="00141AC4">
        <w:t>INTRODUCTION</w:t>
      </w:r>
    </w:p>
    <w:p w14:paraId="6492CBEB" w14:textId="77777777" w:rsidR="00FC155D" w:rsidRPr="00141AC4" w:rsidRDefault="00CA5FFC" w:rsidP="00FC155D">
      <w:pPr>
        <w:rPr>
          <w:rFonts w:cs="Palatino-Roman"/>
        </w:rPr>
      </w:pPr>
      <w:r w:rsidRPr="00141AC4">
        <w:rPr>
          <w:rFonts w:cs="Palatino-Roman"/>
        </w:rPr>
        <w:t xml:space="preserve">This </w:t>
      </w:r>
      <w:r w:rsidRPr="00C66813">
        <w:rPr>
          <w:rFonts w:cs="Palatino-Roman"/>
          <w:i/>
        </w:rPr>
        <w:t>Liblicense</w:t>
      </w:r>
      <w:r w:rsidRPr="00141AC4">
        <w:rPr>
          <w:rFonts w:cs="Palatino-Roman"/>
        </w:rPr>
        <w:t xml:space="preserve"> Model License Agreement (“LMLA”) has been prepared to assist</w:t>
      </w:r>
      <w:r w:rsidR="00FC155D" w:rsidRPr="00141AC4">
        <w:rPr>
          <w:rFonts w:cs="Palatino-Roman"/>
        </w:rPr>
        <w:t xml:space="preserve"> </w:t>
      </w:r>
      <w:r w:rsidRPr="00141AC4">
        <w:rPr>
          <w:rFonts w:cs="Palatino-Roman"/>
        </w:rPr>
        <w:t>information professionals, executives, and others who regularly acquire digital content</w:t>
      </w:r>
      <w:r w:rsidR="00D10398" w:rsidRPr="00141AC4">
        <w:rPr>
          <w:rFonts w:cs="Palatino-Roman"/>
        </w:rPr>
        <w:t xml:space="preserve"> in a library</w:t>
      </w:r>
      <w:r w:rsidR="000513DF" w:rsidRPr="00141AC4">
        <w:rPr>
          <w:rFonts w:cs="Palatino-Roman"/>
        </w:rPr>
        <w:t xml:space="preserve"> or similar</w:t>
      </w:r>
      <w:r w:rsidR="00D10398" w:rsidRPr="00141AC4">
        <w:rPr>
          <w:rFonts w:cs="Palatino-Roman"/>
        </w:rPr>
        <w:t xml:space="preserve"> setting</w:t>
      </w:r>
      <w:r w:rsidR="00FC155D" w:rsidRPr="00141AC4">
        <w:rPr>
          <w:rFonts w:cs="Palatino-Roman"/>
        </w:rPr>
        <w:t xml:space="preserve">. </w:t>
      </w:r>
      <w:r w:rsidRPr="00141AC4">
        <w:rPr>
          <w:rFonts w:cs="Palatino-Roman"/>
        </w:rPr>
        <w:t>The intent of this LMLA is to present a sound and</w:t>
      </w:r>
      <w:r w:rsidR="00FC155D" w:rsidRPr="00141AC4">
        <w:rPr>
          <w:rFonts w:cs="Palatino-Roman"/>
        </w:rPr>
        <w:t xml:space="preserve"> </w:t>
      </w:r>
      <w:r w:rsidRPr="00141AC4">
        <w:rPr>
          <w:rFonts w:cs="Palatino-Roman"/>
        </w:rPr>
        <w:t>realistic template of the key issues involved in negotiating a license to acquire or use</w:t>
      </w:r>
      <w:r w:rsidR="00FC155D" w:rsidRPr="00141AC4">
        <w:rPr>
          <w:rFonts w:cs="Palatino-Roman"/>
        </w:rPr>
        <w:t xml:space="preserve"> </w:t>
      </w:r>
      <w:r w:rsidRPr="00141AC4">
        <w:rPr>
          <w:rFonts w:cs="Palatino-Roman"/>
        </w:rPr>
        <w:t>digital content.</w:t>
      </w:r>
    </w:p>
    <w:p w14:paraId="6EA5EB7B" w14:textId="30848287" w:rsidR="00B87841" w:rsidRPr="00141AC4" w:rsidRDefault="00C31A34" w:rsidP="00FC155D">
      <w:pPr>
        <w:rPr>
          <w:rFonts w:cs="Palatino-Roman"/>
        </w:rPr>
      </w:pPr>
      <w:r w:rsidRPr="00141AC4">
        <w:rPr>
          <w:rFonts w:cs="Palatino-Roman"/>
        </w:rPr>
        <w:t xml:space="preserve">The LMLA may be used as a template for a license or as a reference document that assists professionals in negotiating (or preparing to negotiate) digital content license agreements. </w:t>
      </w:r>
      <w:r w:rsidR="00CA5FFC" w:rsidRPr="00141AC4">
        <w:rPr>
          <w:rFonts w:cs="Palatino-Roman"/>
        </w:rPr>
        <w:t xml:space="preserve">While </w:t>
      </w:r>
      <w:r w:rsidR="00591249" w:rsidRPr="00141AC4">
        <w:rPr>
          <w:rFonts w:cs="Palatino-Roman"/>
        </w:rPr>
        <w:t xml:space="preserve">the </w:t>
      </w:r>
      <w:r w:rsidR="00CA5FFC" w:rsidRPr="00141AC4">
        <w:rPr>
          <w:rFonts w:cs="Palatino-Roman"/>
        </w:rPr>
        <w:t>LMLA may be used in most digital content licensing situations, it has been</w:t>
      </w:r>
      <w:r w:rsidR="00FC155D" w:rsidRPr="00141AC4">
        <w:rPr>
          <w:rFonts w:cs="Palatino-Roman"/>
        </w:rPr>
        <w:t xml:space="preserve"> </w:t>
      </w:r>
      <w:r w:rsidR="00CA5FFC" w:rsidRPr="00141AC4">
        <w:rPr>
          <w:rFonts w:cs="Palatino-Roman"/>
        </w:rPr>
        <w:t xml:space="preserve">drafted with a particular focus on licensing issues in higher education. </w:t>
      </w:r>
      <w:r w:rsidRPr="00141AC4">
        <w:rPr>
          <w:rFonts w:cs="Palatino-Roman"/>
        </w:rPr>
        <w:t xml:space="preserve">The language is optimized for digital content received on a subscription basis. </w:t>
      </w:r>
      <w:r w:rsidR="00591249" w:rsidRPr="00141AC4">
        <w:rPr>
          <w:rFonts w:cs="Palatino-Roman"/>
        </w:rPr>
        <w:t xml:space="preserve">The </w:t>
      </w:r>
      <w:r w:rsidR="00CA5FFC" w:rsidRPr="00141AC4">
        <w:rPr>
          <w:rFonts w:cs="Palatino-Roman"/>
        </w:rPr>
        <w:t>LMLA’s terms</w:t>
      </w:r>
      <w:r w:rsidR="00FC155D" w:rsidRPr="00141AC4">
        <w:rPr>
          <w:rFonts w:cs="Palatino-Roman"/>
        </w:rPr>
        <w:t xml:space="preserve"> </w:t>
      </w:r>
      <w:r w:rsidR="00CA5FFC" w:rsidRPr="00141AC4">
        <w:rPr>
          <w:rFonts w:cs="Palatino-Roman"/>
        </w:rPr>
        <w:t>and conditions are based on United States common and statutory law, and references to</w:t>
      </w:r>
      <w:r w:rsidR="00FC155D" w:rsidRPr="00141AC4">
        <w:rPr>
          <w:rFonts w:cs="Palatino-Roman"/>
        </w:rPr>
        <w:t xml:space="preserve"> </w:t>
      </w:r>
      <w:r w:rsidR="00CA5FFC" w:rsidRPr="00141AC4">
        <w:rPr>
          <w:rFonts w:cs="Palatino-Roman"/>
        </w:rPr>
        <w:t>U</w:t>
      </w:r>
      <w:r w:rsidRPr="00141AC4">
        <w:rPr>
          <w:rFonts w:cs="Palatino-Roman"/>
        </w:rPr>
        <w:t>.</w:t>
      </w:r>
      <w:r w:rsidR="00CA5FFC" w:rsidRPr="00141AC4">
        <w:rPr>
          <w:rFonts w:cs="Palatino-Roman"/>
        </w:rPr>
        <w:t>S</w:t>
      </w:r>
      <w:r w:rsidRPr="00141AC4">
        <w:rPr>
          <w:rFonts w:cs="Palatino-Roman"/>
        </w:rPr>
        <w:t>.</w:t>
      </w:r>
      <w:r w:rsidR="00CA5FFC" w:rsidRPr="00141AC4">
        <w:rPr>
          <w:rFonts w:cs="Palatino-Roman"/>
        </w:rPr>
        <w:t xml:space="preserve"> law </w:t>
      </w:r>
      <w:r w:rsidR="00D278B4">
        <w:rPr>
          <w:rFonts w:cs="Palatino-Roman"/>
        </w:rPr>
        <w:t>should</w:t>
      </w:r>
      <w:r w:rsidR="00CA5FFC" w:rsidRPr="00141AC4">
        <w:rPr>
          <w:rFonts w:cs="Palatino-Roman"/>
        </w:rPr>
        <w:t xml:space="preserve"> be changed if used in other jurisdictions.</w:t>
      </w:r>
    </w:p>
    <w:p w14:paraId="6E47CA36" w14:textId="6690419E" w:rsidR="00FC155D" w:rsidRPr="00141AC4" w:rsidRDefault="00CA5FFC" w:rsidP="00FC155D">
      <w:pPr>
        <w:rPr>
          <w:rFonts w:cs="Palatino-Roman"/>
        </w:rPr>
      </w:pPr>
      <w:r w:rsidRPr="00141AC4">
        <w:rPr>
          <w:rFonts w:cs="Palatino-Roman"/>
        </w:rPr>
        <w:t>Several LMLA provisions (including the jurisdiction and warranty provisions) will require modification in order to serve your organization’s purposes. If you plan to</w:t>
      </w:r>
      <w:r w:rsidR="00FC155D" w:rsidRPr="00141AC4">
        <w:rPr>
          <w:rFonts w:cs="Palatino-Roman"/>
        </w:rPr>
        <w:t xml:space="preserve"> </w:t>
      </w:r>
      <w:r w:rsidRPr="00141AC4">
        <w:rPr>
          <w:rFonts w:cs="Palatino-Roman"/>
        </w:rPr>
        <w:t xml:space="preserve">use </w:t>
      </w:r>
      <w:r w:rsidR="00591249" w:rsidRPr="00141AC4">
        <w:rPr>
          <w:rFonts w:cs="Palatino-Roman"/>
        </w:rPr>
        <w:t xml:space="preserve">the </w:t>
      </w:r>
      <w:r w:rsidRPr="00141AC4">
        <w:rPr>
          <w:rFonts w:cs="Palatino-Roman"/>
        </w:rPr>
        <w:t xml:space="preserve">LMLA as the basis for your institution’s license agreement, </w:t>
      </w:r>
      <w:r w:rsidRPr="00465136">
        <w:rPr>
          <w:rFonts w:cs="Palatino-Roman"/>
          <w:i/>
        </w:rPr>
        <w:t>Liblicense</w:t>
      </w:r>
      <w:r w:rsidRPr="00141AC4">
        <w:rPr>
          <w:rFonts w:cs="Palatino-Roman"/>
        </w:rPr>
        <w:t xml:space="preserve"> editors</w:t>
      </w:r>
      <w:r w:rsidR="00FC155D" w:rsidRPr="00141AC4">
        <w:rPr>
          <w:rFonts w:cs="Palatino-Roman"/>
        </w:rPr>
        <w:t xml:space="preserve"> </w:t>
      </w:r>
      <w:r w:rsidRPr="00141AC4">
        <w:rPr>
          <w:rFonts w:cs="Palatino-Roman"/>
        </w:rPr>
        <w:t>strongly recommend that you review and amend this model agreement with the</w:t>
      </w:r>
      <w:r w:rsidR="00FC155D" w:rsidRPr="00141AC4">
        <w:rPr>
          <w:rFonts w:cs="Palatino-Roman"/>
        </w:rPr>
        <w:t xml:space="preserve"> </w:t>
      </w:r>
      <w:r w:rsidRPr="00141AC4">
        <w:rPr>
          <w:rFonts w:cs="Palatino-Roman"/>
        </w:rPr>
        <w:t>assistance of a capable attorney or other licensing professional who has experience in</w:t>
      </w:r>
      <w:r w:rsidR="00FC155D" w:rsidRPr="00141AC4">
        <w:rPr>
          <w:rFonts w:cs="Palatino-Roman"/>
        </w:rPr>
        <w:t xml:space="preserve"> </w:t>
      </w:r>
      <w:r w:rsidRPr="00141AC4">
        <w:rPr>
          <w:rFonts w:cs="Palatino-Roman"/>
        </w:rPr>
        <w:t>dealing with commercial contracts, licensing, and institutional policy. This LMLA does</w:t>
      </w:r>
      <w:r w:rsidR="00FC155D" w:rsidRPr="00141AC4">
        <w:rPr>
          <w:rFonts w:cs="Palatino-Roman"/>
        </w:rPr>
        <w:t xml:space="preserve"> </w:t>
      </w:r>
      <w:r w:rsidRPr="00141AC4">
        <w:rPr>
          <w:rFonts w:cs="Palatino-Roman"/>
        </w:rPr>
        <w:t>not constitute legal advice.</w:t>
      </w:r>
    </w:p>
    <w:p w14:paraId="5325759F" w14:textId="4E0EEBC9" w:rsidR="00FC155D" w:rsidRPr="00141AC4" w:rsidRDefault="00CA5FFC" w:rsidP="00FC155D">
      <w:pPr>
        <w:rPr>
          <w:rFonts w:cs="Palatino-Roman"/>
        </w:rPr>
      </w:pPr>
      <w:r w:rsidRPr="00141AC4">
        <w:rPr>
          <w:rFonts w:cs="Palatino-Roman"/>
        </w:rPr>
        <w:t>A previous iteration of the LMLA included a Short Form Agreement. With the</w:t>
      </w:r>
      <w:r w:rsidR="00FC155D" w:rsidRPr="00141AC4">
        <w:rPr>
          <w:rFonts w:cs="Palatino-Roman"/>
        </w:rPr>
        <w:t xml:space="preserve"> </w:t>
      </w:r>
      <w:r w:rsidRPr="00141AC4">
        <w:rPr>
          <w:rFonts w:cs="Palatino-Roman"/>
        </w:rPr>
        <w:t xml:space="preserve">emergence of the </w:t>
      </w:r>
      <w:hyperlink r:id="rId9" w:history="1">
        <w:r w:rsidRPr="00D278B4">
          <w:rPr>
            <w:rStyle w:val="Hyperlink"/>
            <w:rFonts w:cs="Palatino-Roman"/>
          </w:rPr>
          <w:t>Shared E-Resource Understanding</w:t>
        </w:r>
      </w:hyperlink>
      <w:r w:rsidRPr="00141AC4">
        <w:rPr>
          <w:rFonts w:cs="Palatino-Roman"/>
        </w:rPr>
        <w:t xml:space="preserve"> (“SERU”)</w:t>
      </w:r>
      <w:r w:rsidR="00904324" w:rsidRPr="00141AC4">
        <w:rPr>
          <w:rStyle w:val="FootnoteReference"/>
        </w:rPr>
        <w:footnoteReference w:id="1"/>
      </w:r>
      <w:r w:rsidRPr="00141AC4">
        <w:rPr>
          <w:rFonts w:cs="Palatino-Roman"/>
          <w:sz w:val="13"/>
          <w:szCs w:val="13"/>
        </w:rPr>
        <w:t xml:space="preserve"> </w:t>
      </w:r>
      <w:r w:rsidR="000117BE" w:rsidRPr="00141AC4">
        <w:rPr>
          <w:rFonts w:cs="Palatino-Roman"/>
        </w:rPr>
        <w:t>as</w:t>
      </w:r>
      <w:r w:rsidRPr="00141AC4">
        <w:rPr>
          <w:rFonts w:cs="Palatino-Roman"/>
        </w:rPr>
        <w:t xml:space="preserve"> a NISO</w:t>
      </w:r>
      <w:r w:rsidR="00FC155D" w:rsidRPr="00141AC4">
        <w:rPr>
          <w:rFonts w:cs="Palatino-Roman"/>
        </w:rPr>
        <w:t xml:space="preserve"> </w:t>
      </w:r>
      <w:r w:rsidRPr="00141AC4">
        <w:rPr>
          <w:rFonts w:cs="Palatino-Roman"/>
        </w:rPr>
        <w:t xml:space="preserve">recommended best practice, </w:t>
      </w:r>
      <w:r w:rsidRPr="00C66813">
        <w:rPr>
          <w:rFonts w:cs="Palatino-Roman"/>
          <w:i/>
        </w:rPr>
        <w:t>Liblicense</w:t>
      </w:r>
      <w:r w:rsidRPr="00141AC4">
        <w:rPr>
          <w:rFonts w:cs="Palatino-Roman"/>
        </w:rPr>
        <w:t xml:space="preserve"> editors have discontinued the Short Form</w:t>
      </w:r>
      <w:r w:rsidR="00FC155D" w:rsidRPr="00141AC4">
        <w:rPr>
          <w:rFonts w:cs="Palatino-Roman"/>
        </w:rPr>
        <w:t xml:space="preserve"> </w:t>
      </w:r>
      <w:r w:rsidRPr="00141AC4">
        <w:rPr>
          <w:rFonts w:cs="Palatino-Roman"/>
        </w:rPr>
        <w:t>Agreement.</w:t>
      </w:r>
    </w:p>
    <w:p w14:paraId="5F1E4647" w14:textId="6779A11B" w:rsidR="00FC155D" w:rsidRPr="00141AC4" w:rsidRDefault="00CA5FFC" w:rsidP="00FC155D">
      <w:pPr>
        <w:rPr>
          <w:rFonts w:cs="Palatino-Roman"/>
        </w:rPr>
      </w:pPr>
      <w:r w:rsidRPr="00141AC4">
        <w:rPr>
          <w:rFonts w:cs="Palatino-Roman"/>
        </w:rPr>
        <w:t xml:space="preserve">This LMLA is Version </w:t>
      </w:r>
      <w:r w:rsidR="00591249" w:rsidRPr="00141AC4">
        <w:rPr>
          <w:rFonts w:cs="Palatino-Roman"/>
        </w:rPr>
        <w:t>5.0</w:t>
      </w:r>
      <w:r w:rsidRPr="00141AC4">
        <w:rPr>
          <w:rFonts w:cs="Palatino-Roman"/>
        </w:rPr>
        <w:t xml:space="preserve"> and is effective </w:t>
      </w:r>
      <w:r w:rsidR="00622EEE" w:rsidRPr="00141AC4">
        <w:rPr>
          <w:rFonts w:cs="Palatino-Roman"/>
        </w:rPr>
        <w:t xml:space="preserve">November </w:t>
      </w:r>
      <w:r w:rsidRPr="00141AC4">
        <w:rPr>
          <w:rFonts w:cs="Palatino-Roman"/>
        </w:rPr>
        <w:t>2014. It supersedes previous LMLA</w:t>
      </w:r>
      <w:r w:rsidR="00FC155D" w:rsidRPr="00141AC4">
        <w:rPr>
          <w:rFonts w:cs="Palatino-Roman"/>
        </w:rPr>
        <w:t xml:space="preserve"> </w:t>
      </w:r>
      <w:r w:rsidRPr="00141AC4">
        <w:rPr>
          <w:rFonts w:cs="Palatino-Roman"/>
        </w:rPr>
        <w:t xml:space="preserve">versions. For comments, </w:t>
      </w:r>
      <w:hyperlink r:id="rId10" w:history="1">
        <w:r w:rsidRPr="00141AC4">
          <w:rPr>
            <w:rStyle w:val="Hyperlink"/>
            <w:rFonts w:cs="Palatino-Roman"/>
          </w:rPr>
          <w:t xml:space="preserve">contact the </w:t>
        </w:r>
        <w:r w:rsidRPr="00C66813">
          <w:rPr>
            <w:rStyle w:val="Hyperlink"/>
            <w:rFonts w:cs="Palatino-Roman"/>
            <w:i/>
          </w:rPr>
          <w:t>Liblicense</w:t>
        </w:r>
        <w:r w:rsidRPr="00141AC4">
          <w:rPr>
            <w:rStyle w:val="Hyperlink"/>
            <w:rFonts w:cs="Palatino-Roman"/>
          </w:rPr>
          <w:t xml:space="preserve"> editors</w:t>
        </w:r>
      </w:hyperlink>
      <w:r w:rsidRPr="00141AC4">
        <w:rPr>
          <w:rFonts w:cs="Palatino-Roman"/>
        </w:rPr>
        <w:t>.</w:t>
      </w:r>
      <w:r w:rsidR="00622EEE" w:rsidRPr="00141AC4">
        <w:rPr>
          <w:rStyle w:val="FootnoteReference"/>
          <w:rFonts w:cs="Palatino-Roman"/>
        </w:rPr>
        <w:footnoteReference w:id="2"/>
      </w:r>
    </w:p>
    <w:p w14:paraId="69F494C0" w14:textId="77777777" w:rsidR="00321D50" w:rsidRPr="00141AC4" w:rsidRDefault="00321D50">
      <w:pPr>
        <w:rPr>
          <w:rFonts w:cs="Palatino-Bold"/>
          <w:b/>
          <w:bCs/>
        </w:rPr>
      </w:pPr>
      <w:r w:rsidRPr="00141AC4">
        <w:rPr>
          <w:rFonts w:cs="Palatino-Bold"/>
          <w:b/>
          <w:bCs/>
        </w:rPr>
        <w:br w:type="page"/>
      </w:r>
    </w:p>
    <w:p w14:paraId="277AF2C1" w14:textId="2C4EE6AF" w:rsidR="00FC155D" w:rsidRPr="00141AC4" w:rsidRDefault="00CA5FFC" w:rsidP="002B4D27">
      <w:pPr>
        <w:pStyle w:val="Heading1"/>
      </w:pPr>
      <w:r w:rsidRPr="00141AC4">
        <w:lastRenderedPageBreak/>
        <w:t>EDITORIAL NOTES</w:t>
      </w:r>
    </w:p>
    <w:p w14:paraId="32BF8B3D" w14:textId="1D12AFAD" w:rsidR="00FC155D" w:rsidRPr="00D278B4" w:rsidRDefault="00CA5FFC" w:rsidP="00AD1547">
      <w:pPr>
        <w:pStyle w:val="ListParagraph"/>
        <w:numPr>
          <w:ilvl w:val="0"/>
          <w:numId w:val="6"/>
        </w:numPr>
      </w:pPr>
      <w:r w:rsidRPr="00D278B4">
        <w:t xml:space="preserve">Editorial notes are enclosed in curly brackets and italicized like this: </w:t>
      </w:r>
      <w:r w:rsidRPr="00AD1547">
        <w:rPr>
          <w:i/>
        </w:rPr>
        <w:t>{</w:t>
      </w:r>
      <w:r w:rsidRPr="00AD1547">
        <w:rPr>
          <w:rFonts w:cs="Palatino-Italic"/>
          <w:i/>
          <w:iCs/>
        </w:rPr>
        <w:t>editorial</w:t>
      </w:r>
      <w:r w:rsidR="00FC155D" w:rsidRPr="00AD1547">
        <w:rPr>
          <w:rFonts w:cs="Palatino-Italic"/>
          <w:i/>
          <w:iCs/>
        </w:rPr>
        <w:t xml:space="preserve"> </w:t>
      </w:r>
      <w:r w:rsidRPr="00AD1547">
        <w:rPr>
          <w:rFonts w:cs="Palatino-Italic"/>
          <w:i/>
          <w:iCs/>
        </w:rPr>
        <w:t>notes in italics between curly brackets</w:t>
      </w:r>
      <w:r w:rsidRPr="00AD1547">
        <w:rPr>
          <w:i/>
        </w:rPr>
        <w:t>}</w:t>
      </w:r>
      <w:r w:rsidRPr="00D278B4">
        <w:t>. These comments should not appear in an</w:t>
      </w:r>
      <w:r w:rsidR="00FC155D" w:rsidRPr="00D278B4">
        <w:t xml:space="preserve"> </w:t>
      </w:r>
      <w:r w:rsidRPr="00D278B4">
        <w:t>actual license agreement.</w:t>
      </w:r>
    </w:p>
    <w:p w14:paraId="794D74AE" w14:textId="540893AE" w:rsidR="00FC155D" w:rsidRPr="00D278B4" w:rsidRDefault="00CA5FFC" w:rsidP="00AD1547">
      <w:pPr>
        <w:pStyle w:val="ListParagraph"/>
        <w:numPr>
          <w:ilvl w:val="0"/>
          <w:numId w:val="6"/>
        </w:numPr>
      </w:pPr>
      <w:r w:rsidRPr="00D278B4">
        <w:t>Where a clause requires one or more parties to enter information, those options</w:t>
      </w:r>
      <w:r w:rsidR="00FC155D" w:rsidRPr="00D278B4">
        <w:t xml:space="preserve"> </w:t>
      </w:r>
      <w:r w:rsidRPr="00D278B4">
        <w:t>are delineated by open, square brackets around bold faced type like this:</w:t>
      </w:r>
      <w:r w:rsidR="00FC155D" w:rsidRPr="00D278B4">
        <w:t xml:space="preserve"> </w:t>
      </w:r>
      <w:r w:rsidRPr="00AD1547">
        <w:rPr>
          <w:b/>
        </w:rPr>
        <w:t>[</w:t>
      </w:r>
      <w:r w:rsidRPr="00AD1547">
        <w:rPr>
          <w:rFonts w:cs="Palatino-Bold"/>
          <w:b/>
          <w:bCs/>
        </w:rPr>
        <w:t>enter necessary information between square brackets</w:t>
      </w:r>
      <w:r w:rsidRPr="00AD1547">
        <w:rPr>
          <w:b/>
        </w:rPr>
        <w:t>]</w:t>
      </w:r>
      <w:r w:rsidRPr="00D278B4">
        <w:t>. These comments</w:t>
      </w:r>
      <w:r w:rsidR="00FC155D" w:rsidRPr="00D278B4">
        <w:t xml:space="preserve"> </w:t>
      </w:r>
      <w:r w:rsidRPr="00D278B4">
        <w:t>should be replaced by the required text, without brackets, in an actual license</w:t>
      </w:r>
      <w:r w:rsidR="00FC155D" w:rsidRPr="00D278B4">
        <w:t xml:space="preserve"> </w:t>
      </w:r>
      <w:r w:rsidRPr="00D278B4">
        <w:t>agreement.</w:t>
      </w:r>
      <w:r w:rsidR="002B377E" w:rsidRPr="00D278B4">
        <w:t xml:space="preserve"> </w:t>
      </w:r>
      <w:r w:rsidR="00942517" w:rsidRPr="00D278B4">
        <w:t>In some cases, the LM</w:t>
      </w:r>
      <w:r w:rsidR="0045057C" w:rsidRPr="00D278B4">
        <w:t>L</w:t>
      </w:r>
      <w:r w:rsidR="00942517" w:rsidRPr="00D278B4">
        <w:t>A provides recommended text in square brackets.</w:t>
      </w:r>
      <w:r w:rsidR="002B377E" w:rsidRPr="00D278B4">
        <w:t xml:space="preserve"> </w:t>
      </w:r>
    </w:p>
    <w:p w14:paraId="2B822907" w14:textId="7E429065" w:rsidR="00FC155D" w:rsidRPr="00D278B4" w:rsidRDefault="00CA5FFC" w:rsidP="00AD1547">
      <w:pPr>
        <w:pStyle w:val="ListParagraph"/>
        <w:numPr>
          <w:ilvl w:val="0"/>
          <w:numId w:val="6"/>
        </w:numPr>
      </w:pPr>
      <w:r w:rsidRPr="00D278B4">
        <w:t xml:space="preserve">Footnotes are used exclusively to list </w:t>
      </w:r>
      <w:r w:rsidR="002614D4" w:rsidRPr="00D278B4">
        <w:t>w</w:t>
      </w:r>
      <w:r w:rsidRPr="00D278B4">
        <w:t>eb site uniform resource locators</w:t>
      </w:r>
      <w:r w:rsidR="00D07B57" w:rsidRPr="00D278B4">
        <w:t xml:space="preserve"> (URLs)</w:t>
      </w:r>
      <w:r w:rsidRPr="00D278B4">
        <w:t>, and</w:t>
      </w:r>
      <w:r w:rsidR="00FC155D" w:rsidRPr="00D278B4">
        <w:t xml:space="preserve"> </w:t>
      </w:r>
      <w:r w:rsidRPr="00D278B4">
        <w:t>are provided for convenience only. Neither the footnote markers nor the footnote</w:t>
      </w:r>
      <w:r w:rsidR="00FC155D" w:rsidRPr="00D278B4">
        <w:t xml:space="preserve"> </w:t>
      </w:r>
      <w:r w:rsidRPr="00D278B4">
        <w:t>text should appear in any final agreement. If your final agreement references</w:t>
      </w:r>
      <w:r w:rsidR="00FC155D" w:rsidRPr="00D278B4">
        <w:t xml:space="preserve"> </w:t>
      </w:r>
      <w:r w:rsidRPr="00D278B4">
        <w:t xml:space="preserve">external </w:t>
      </w:r>
      <w:r w:rsidR="002614D4" w:rsidRPr="00D278B4">
        <w:t>w</w:t>
      </w:r>
      <w:r w:rsidRPr="00D278B4">
        <w:t xml:space="preserve">eb sites, the </w:t>
      </w:r>
      <w:r w:rsidR="00D07B57" w:rsidRPr="00D278B4">
        <w:t xml:space="preserve">URLs </w:t>
      </w:r>
      <w:r w:rsidRPr="00D278B4">
        <w:t>for those sites should be</w:t>
      </w:r>
      <w:r w:rsidR="00FC155D" w:rsidRPr="00D278B4">
        <w:t xml:space="preserve"> </w:t>
      </w:r>
      <w:r w:rsidRPr="00D278B4">
        <w:t>incorporated into the appropriate clauses.</w:t>
      </w:r>
    </w:p>
    <w:p w14:paraId="3B6CC816" w14:textId="3CCF5661" w:rsidR="00FC155D" w:rsidRPr="00D278B4" w:rsidRDefault="00CA5FFC" w:rsidP="00AD1547">
      <w:pPr>
        <w:pStyle w:val="ListParagraph"/>
        <w:numPr>
          <w:ilvl w:val="0"/>
          <w:numId w:val="6"/>
        </w:numPr>
      </w:pPr>
      <w:r w:rsidRPr="00D278B4">
        <w:t xml:space="preserve">Version </w:t>
      </w:r>
      <w:r w:rsidR="00591249" w:rsidRPr="00D278B4">
        <w:t>5</w:t>
      </w:r>
      <w:r w:rsidRPr="00D278B4">
        <w:t>.0 of the LMLA is available as a Word document and in Adobe</w:t>
      </w:r>
      <w:r w:rsidRPr="00AD1547">
        <w:rPr>
          <w:szCs w:val="24"/>
          <w:vertAlign w:val="superscript"/>
        </w:rPr>
        <w:t>™</w:t>
      </w:r>
      <w:r w:rsidR="00FC155D" w:rsidRPr="00D278B4">
        <w:t xml:space="preserve"> </w:t>
      </w:r>
      <w:r w:rsidRPr="00D278B4">
        <w:t>Portable Document Format (.pdf).</w:t>
      </w:r>
    </w:p>
    <w:p w14:paraId="5744C5F6" w14:textId="2DAB078F" w:rsidR="00985F14" w:rsidRPr="00D278B4" w:rsidRDefault="00CA5FFC" w:rsidP="00AD1547">
      <w:pPr>
        <w:pStyle w:val="ListParagraph"/>
        <w:numPr>
          <w:ilvl w:val="0"/>
          <w:numId w:val="6"/>
        </w:numPr>
      </w:pPr>
      <w:r w:rsidRPr="00D278B4">
        <w:t xml:space="preserve">Following common contract drafting practices, terms are </w:t>
      </w:r>
      <w:r w:rsidR="00DB7EAE">
        <w:t>first defined</w:t>
      </w:r>
      <w:r w:rsidR="00301921">
        <w:t xml:space="preserve"> and then </w:t>
      </w:r>
      <w:r w:rsidRPr="00D278B4">
        <w:t xml:space="preserve">capitalized thereafter. For example, </w:t>
      </w:r>
      <w:r w:rsidR="00DB7EAE">
        <w:t>“</w:t>
      </w:r>
      <w:r w:rsidRPr="00D278B4">
        <w:t>Authorized Users</w:t>
      </w:r>
      <w:r w:rsidR="00DB7EAE">
        <w:t>”</w:t>
      </w:r>
      <w:r w:rsidR="00622EEE" w:rsidRPr="00D278B4">
        <w:t xml:space="preserve"> is defined </w:t>
      </w:r>
      <w:r w:rsidRPr="00D278B4">
        <w:t>in</w:t>
      </w:r>
      <w:r w:rsidR="00FC155D" w:rsidRPr="00D278B4">
        <w:t xml:space="preserve"> </w:t>
      </w:r>
      <w:r w:rsidR="006D40CC">
        <w:t>S</w:t>
      </w:r>
      <w:r w:rsidRPr="00D278B4">
        <w:t>ection 3</w:t>
      </w:r>
      <w:r w:rsidR="00622EEE" w:rsidRPr="00D278B4">
        <w:t xml:space="preserve"> and is capitalized thereafter</w:t>
      </w:r>
      <w:r w:rsidRPr="00D278B4">
        <w:t>.</w:t>
      </w:r>
    </w:p>
    <w:p w14:paraId="046B63A2" w14:textId="77777777" w:rsidR="00985F14" w:rsidRPr="00141AC4" w:rsidRDefault="00985F14">
      <w:pPr>
        <w:rPr>
          <w:rFonts w:cs="Palatino-Roman"/>
        </w:rPr>
      </w:pPr>
      <w:r w:rsidRPr="00141AC4">
        <w:rPr>
          <w:rFonts w:cs="Palatino-Roman"/>
        </w:rPr>
        <w:br w:type="page"/>
      </w:r>
    </w:p>
    <w:p w14:paraId="26D9FB98" w14:textId="77777777" w:rsidR="003D2F05" w:rsidRPr="00141AC4" w:rsidRDefault="00EB2669" w:rsidP="002B4D27">
      <w:pPr>
        <w:pStyle w:val="Heading1"/>
      </w:pPr>
      <w:r w:rsidRPr="00141AC4">
        <w:lastRenderedPageBreak/>
        <w:t>MODEL AGREEMENT</w:t>
      </w:r>
    </w:p>
    <w:p w14:paraId="7378B6D8" w14:textId="30116335" w:rsidR="00FC155D" w:rsidRPr="00141AC4" w:rsidRDefault="00CA5FFC" w:rsidP="00020642">
      <w:pPr>
        <w:rPr>
          <w:rFonts w:cs="Palatino-Roman"/>
        </w:rPr>
      </w:pPr>
      <w:r w:rsidRPr="00141AC4">
        <w:rPr>
          <w:rFonts w:cs="Palatino-Roman"/>
        </w:rPr>
        <w:t>This License Agreement, along with any appendices or attachments (the “Agreement”),</w:t>
      </w:r>
      <w:r w:rsidR="00FC155D" w:rsidRPr="00141AC4">
        <w:rPr>
          <w:rFonts w:cs="Palatino-Roman"/>
        </w:rPr>
        <w:t xml:space="preserve"> </w:t>
      </w:r>
      <w:r w:rsidRPr="00141AC4">
        <w:rPr>
          <w:rFonts w:cs="Palatino-Roman"/>
        </w:rPr>
        <w:t xml:space="preserve">is made effective as of </w:t>
      </w:r>
      <w:r w:rsidRPr="00141AC4">
        <w:rPr>
          <w:rFonts w:cs="Palatino-Roman"/>
          <w:b/>
        </w:rPr>
        <w:t>[enter date]</w:t>
      </w:r>
      <w:r w:rsidRPr="00141AC4">
        <w:rPr>
          <w:rFonts w:cs="Palatino-Roman"/>
        </w:rPr>
        <w:t xml:space="preserve"> (the “Effective Date”) between </w:t>
      </w:r>
      <w:r w:rsidRPr="00141AC4">
        <w:rPr>
          <w:rFonts w:cs="Palatino-Roman"/>
          <w:b/>
        </w:rPr>
        <w:t>[</w:t>
      </w:r>
      <w:r w:rsidR="008E1557" w:rsidRPr="00141AC4">
        <w:rPr>
          <w:rFonts w:cs="Palatino-Roman"/>
          <w:b/>
        </w:rPr>
        <w:t>e</w:t>
      </w:r>
      <w:r w:rsidRPr="00141AC4">
        <w:rPr>
          <w:rFonts w:cs="Palatino-Roman"/>
          <w:b/>
        </w:rPr>
        <w:t>nter publisher’s</w:t>
      </w:r>
      <w:r w:rsidR="00FC155D" w:rsidRPr="00141AC4">
        <w:rPr>
          <w:rFonts w:cs="Palatino-Roman"/>
          <w:b/>
        </w:rPr>
        <w:t xml:space="preserve"> </w:t>
      </w:r>
      <w:r w:rsidRPr="00141AC4">
        <w:rPr>
          <w:rFonts w:cs="Palatino-Roman"/>
          <w:b/>
        </w:rPr>
        <w:t>official corporate name, address, city, state, and postal code]</w:t>
      </w:r>
      <w:r w:rsidRPr="00141AC4">
        <w:rPr>
          <w:rFonts w:cs="Palatino-Roman"/>
        </w:rPr>
        <w:t xml:space="preserve"> </w:t>
      </w:r>
      <w:r w:rsidR="008E1557" w:rsidRPr="00141AC4">
        <w:rPr>
          <w:rFonts w:cs="Palatino-Roman"/>
        </w:rPr>
        <w:t>(</w:t>
      </w:r>
      <w:r w:rsidRPr="00141AC4">
        <w:rPr>
          <w:rFonts w:cs="Palatino-Roman"/>
        </w:rPr>
        <w:t xml:space="preserve">the “Licensor”) and </w:t>
      </w:r>
      <w:r w:rsidR="00DB7EAE">
        <w:rPr>
          <w:rFonts w:cs="Palatino-Roman"/>
          <w:b/>
        </w:rPr>
        <w:t>[e</w:t>
      </w:r>
      <w:r w:rsidRPr="00141AC4">
        <w:rPr>
          <w:rFonts w:cs="Palatino-Roman"/>
          <w:b/>
        </w:rPr>
        <w:t>nter</w:t>
      </w:r>
      <w:r w:rsidR="00FC155D" w:rsidRPr="00141AC4">
        <w:rPr>
          <w:rFonts w:cs="Palatino-Roman"/>
          <w:b/>
        </w:rPr>
        <w:t xml:space="preserve"> </w:t>
      </w:r>
      <w:r w:rsidRPr="00141AC4">
        <w:rPr>
          <w:rFonts w:cs="Palatino-Roman"/>
          <w:b/>
        </w:rPr>
        <w:t>licensing institution’s official corporate or entity name, address, city, state, and postal</w:t>
      </w:r>
      <w:r w:rsidR="00FC155D" w:rsidRPr="00141AC4">
        <w:rPr>
          <w:rFonts w:cs="Palatino-Roman"/>
          <w:b/>
        </w:rPr>
        <w:t xml:space="preserve"> </w:t>
      </w:r>
      <w:r w:rsidRPr="00141AC4">
        <w:rPr>
          <w:rFonts w:cs="Palatino-Roman"/>
          <w:b/>
        </w:rPr>
        <w:t>code]</w:t>
      </w:r>
      <w:r w:rsidRPr="00141AC4">
        <w:rPr>
          <w:rFonts w:cs="Palatino-Roman"/>
        </w:rPr>
        <w:t xml:space="preserve"> (the “Licensee”).</w:t>
      </w:r>
    </w:p>
    <w:p w14:paraId="790B7E04" w14:textId="77777777" w:rsidR="00FC155D" w:rsidRPr="00141AC4" w:rsidRDefault="00CA5FFC" w:rsidP="00020642">
      <w:pPr>
        <w:rPr>
          <w:rFonts w:cs="Palatino-Roman"/>
        </w:rPr>
      </w:pPr>
      <w:r w:rsidRPr="00141AC4">
        <w:rPr>
          <w:rFonts w:cs="Palatino-Roman"/>
        </w:rPr>
        <w:t>In consideration of the mutual promises this Agreement contains, and other valuable</w:t>
      </w:r>
      <w:r w:rsidR="00FC155D" w:rsidRPr="00141AC4">
        <w:rPr>
          <w:rFonts w:cs="Palatino-Roman"/>
        </w:rPr>
        <w:t xml:space="preserve"> </w:t>
      </w:r>
      <w:r w:rsidRPr="00141AC4">
        <w:rPr>
          <w:rFonts w:cs="Palatino-Roman"/>
        </w:rPr>
        <w:t>and sufficient consideration, the Licensor and Licensee agree as follows:</w:t>
      </w:r>
    </w:p>
    <w:p w14:paraId="48EE61E7" w14:textId="77777777" w:rsidR="00FC155D" w:rsidRPr="00141AC4" w:rsidRDefault="00CA5FFC" w:rsidP="002B4D27">
      <w:pPr>
        <w:pStyle w:val="Heading1"/>
        <w:rPr>
          <w:rStyle w:val="FootnoteReference"/>
        </w:rPr>
      </w:pPr>
      <w:r w:rsidRPr="00141AC4">
        <w:t>1. GRANT OF LICENSE</w:t>
      </w:r>
    </w:p>
    <w:p w14:paraId="07D3177B" w14:textId="4C46B09B" w:rsidR="00020642" w:rsidRDefault="00CA5FFC" w:rsidP="00020642">
      <w:pPr>
        <w:rPr>
          <w:i/>
        </w:rPr>
      </w:pPr>
      <w:r w:rsidRPr="00141AC4">
        <w:t xml:space="preserve">1.1. </w:t>
      </w:r>
      <w:r w:rsidRPr="00141AC4">
        <w:rPr>
          <w:rFonts w:cs="Palatino-Bold"/>
          <w:b/>
          <w:bCs/>
        </w:rPr>
        <w:t>Nature of Materials</w:t>
      </w:r>
      <w:r w:rsidRPr="00AD1547">
        <w:rPr>
          <w:rFonts w:cs="Palatino-Bold"/>
          <w:bCs/>
        </w:rPr>
        <w:t>.</w:t>
      </w:r>
      <w:r w:rsidRPr="00141AC4">
        <w:rPr>
          <w:rFonts w:cs="Palatino-Bold"/>
          <w:b/>
          <w:bCs/>
        </w:rPr>
        <w:t xml:space="preserve"> </w:t>
      </w:r>
      <w:r w:rsidRPr="00141AC4">
        <w:t xml:space="preserve">The materials that are the subject of this Agreement </w:t>
      </w:r>
      <w:r w:rsidR="00763F96" w:rsidRPr="00141AC4">
        <w:t xml:space="preserve">are </w:t>
      </w:r>
      <w:r w:rsidR="00947266" w:rsidRPr="00141AC4">
        <w:t xml:space="preserve">set forth </w:t>
      </w:r>
      <w:r w:rsidR="00763F96" w:rsidRPr="00141AC4">
        <w:t xml:space="preserve">in Schedule 1 </w:t>
      </w:r>
      <w:r w:rsidRPr="00141AC4">
        <w:t>(the “Licensed Materials”).</w:t>
      </w:r>
      <w:r w:rsidR="00947266" w:rsidRPr="00141AC4">
        <w:t xml:space="preserve"> </w:t>
      </w:r>
      <w:r w:rsidR="00947266" w:rsidRPr="00325AFE">
        <w:rPr>
          <w:i/>
        </w:rPr>
        <w:t>{Liblicense editor</w:t>
      </w:r>
      <w:r w:rsidR="0022307F" w:rsidRPr="00325AFE">
        <w:rPr>
          <w:i/>
        </w:rPr>
        <w:t>s suggest that materials be</w:t>
      </w:r>
      <w:r w:rsidR="0022307F" w:rsidRPr="00325AFE">
        <w:rPr>
          <w:b/>
          <w:i/>
        </w:rPr>
        <w:t xml:space="preserve"> </w:t>
      </w:r>
      <w:r w:rsidR="0022307F" w:rsidRPr="00325AFE">
        <w:rPr>
          <w:i/>
        </w:rPr>
        <w:t>described in a separate Schedule atta</w:t>
      </w:r>
      <w:r w:rsidR="00173DAC">
        <w:rPr>
          <w:i/>
        </w:rPr>
        <w:t>ched to the main Agreement. A</w:t>
      </w:r>
      <w:r w:rsidR="00EF7956" w:rsidRPr="00325AFE">
        <w:rPr>
          <w:i/>
        </w:rPr>
        <w:t xml:space="preserve"> </w:t>
      </w:r>
      <w:r w:rsidR="0022307F" w:rsidRPr="00325AFE">
        <w:rPr>
          <w:i/>
        </w:rPr>
        <w:t xml:space="preserve">template for Schedule 1 </w:t>
      </w:r>
      <w:r w:rsidR="00EF7956" w:rsidRPr="00325AFE">
        <w:rPr>
          <w:i/>
        </w:rPr>
        <w:t xml:space="preserve">is provided </w:t>
      </w:r>
      <w:r w:rsidR="00325AFE" w:rsidRPr="00325AFE">
        <w:rPr>
          <w:i/>
        </w:rPr>
        <w:t xml:space="preserve">for this purpose. </w:t>
      </w:r>
      <w:r w:rsidR="0022307F" w:rsidRPr="00325AFE">
        <w:rPr>
          <w:i/>
        </w:rPr>
        <w:t xml:space="preserve">Materials should be described with reasonable specificity, including distinguishing between </w:t>
      </w:r>
      <w:r w:rsidR="00020642">
        <w:rPr>
          <w:i/>
        </w:rPr>
        <w:t xml:space="preserve">purchased content, content under subscription, </w:t>
      </w:r>
      <w:r w:rsidR="0022307F" w:rsidRPr="00325AFE">
        <w:rPr>
          <w:i/>
        </w:rPr>
        <w:t xml:space="preserve">and content </w:t>
      </w:r>
      <w:r w:rsidR="000B00DD">
        <w:rPr>
          <w:i/>
        </w:rPr>
        <w:t>that</w:t>
      </w:r>
      <w:r w:rsidR="0022307F" w:rsidRPr="00325AFE">
        <w:rPr>
          <w:i/>
        </w:rPr>
        <w:t xml:space="preserve"> is merely made accessible, particularly as these distinctions relate to perpetual rights in Section 8</w:t>
      </w:r>
      <w:r w:rsidR="00DB7EAE">
        <w:rPr>
          <w:i/>
        </w:rPr>
        <w:t>.</w:t>
      </w:r>
      <w:r w:rsidR="0022307F" w:rsidRPr="00325AFE">
        <w:rPr>
          <w:i/>
        </w:rPr>
        <w:t>}</w:t>
      </w:r>
    </w:p>
    <w:p w14:paraId="064029DC" w14:textId="201BD000" w:rsidR="00FC155D" w:rsidRPr="00020642" w:rsidRDefault="00CA5FFC" w:rsidP="00020642">
      <w:pPr>
        <w:rPr>
          <w:i/>
        </w:rPr>
      </w:pPr>
      <w:r w:rsidRPr="00141AC4">
        <w:t xml:space="preserve">1.2. </w:t>
      </w:r>
      <w:r w:rsidRPr="00141AC4">
        <w:rPr>
          <w:rFonts w:cs="Palatino-Bold"/>
          <w:b/>
          <w:bCs/>
        </w:rPr>
        <w:t>Grant of License</w:t>
      </w:r>
      <w:r w:rsidRPr="00141AC4">
        <w:t xml:space="preserve">. Licensor grants to Licensee non-exclusive, </w:t>
      </w:r>
      <w:r w:rsidR="00F878EB" w:rsidRPr="00325AFE">
        <w:rPr>
          <w:b/>
        </w:rPr>
        <w:t>[</w:t>
      </w:r>
      <w:r w:rsidRPr="00325AFE">
        <w:rPr>
          <w:b/>
        </w:rPr>
        <w:t>perpetual</w:t>
      </w:r>
      <w:r w:rsidR="00F878EB" w:rsidRPr="00325AFE">
        <w:rPr>
          <w:b/>
        </w:rPr>
        <w:t>]</w:t>
      </w:r>
      <w:r w:rsidRPr="00141AC4">
        <w:t>, worldwide</w:t>
      </w:r>
      <w:r w:rsidR="00FC155D" w:rsidRPr="00141AC4">
        <w:t xml:space="preserve"> </w:t>
      </w:r>
      <w:r w:rsidRPr="00141AC4">
        <w:t>access to and use of the Licensed Materials, and the right to provide the Licensed</w:t>
      </w:r>
      <w:r w:rsidR="00FC155D" w:rsidRPr="00141AC4">
        <w:t xml:space="preserve"> </w:t>
      </w:r>
      <w:r w:rsidRPr="00141AC4">
        <w:t>Materials to Authorized Users</w:t>
      </w:r>
      <w:r w:rsidR="00325AFE">
        <w:t xml:space="preserve"> (which are defined in Section 3</w:t>
      </w:r>
      <w:r w:rsidRPr="00141AC4">
        <w:t>, below) in accordance</w:t>
      </w:r>
      <w:r w:rsidR="00FC155D" w:rsidRPr="00141AC4">
        <w:t xml:space="preserve"> </w:t>
      </w:r>
      <w:r w:rsidRPr="00141AC4">
        <w:t>with this Agreement’s terms and conditions.</w:t>
      </w:r>
      <w:r w:rsidR="00E6783A">
        <w:t xml:space="preserve"> </w:t>
      </w:r>
      <w:r w:rsidR="00E004B0" w:rsidRPr="00325AFE">
        <w:rPr>
          <w:i/>
        </w:rPr>
        <w:t xml:space="preserve">{If the </w:t>
      </w:r>
      <w:r w:rsidR="006B5AA0" w:rsidRPr="00325AFE">
        <w:rPr>
          <w:i/>
        </w:rPr>
        <w:t>Agreement</w:t>
      </w:r>
      <w:r w:rsidR="00E004B0" w:rsidRPr="00325AFE">
        <w:rPr>
          <w:i/>
        </w:rPr>
        <w:t xml:space="preserve"> does not include perpetual rights to the Licensed Materials, the word “perpetual” should be omitted.}</w:t>
      </w:r>
    </w:p>
    <w:p w14:paraId="35DB3676" w14:textId="77777777" w:rsidR="00020642" w:rsidRDefault="00912584" w:rsidP="00020642">
      <w:r w:rsidRPr="00141AC4">
        <w:t xml:space="preserve">1.3 </w:t>
      </w:r>
      <w:r w:rsidRPr="00141AC4">
        <w:rPr>
          <w:rFonts w:cs="Palatino-Bold"/>
          <w:b/>
          <w:bCs/>
        </w:rPr>
        <w:t>Ownership of Intellectual Property</w:t>
      </w:r>
      <w:r w:rsidRPr="00AD1547">
        <w:rPr>
          <w:rFonts w:cs="Palatino-Bold"/>
          <w:bCs/>
        </w:rPr>
        <w:t>.</w:t>
      </w:r>
      <w:r w:rsidRPr="00141AC4">
        <w:rPr>
          <w:rFonts w:cs="Palatino-Bold"/>
          <w:b/>
          <w:bCs/>
        </w:rPr>
        <w:t xml:space="preserve"> </w:t>
      </w:r>
      <w:r w:rsidRPr="00141AC4">
        <w:t>Nothing in this Agreement shall be interpreted to transfer ownership of any copyright, trademarks or service marks from the Licensor or its suppliers to the Licensee or Authorized Users.</w:t>
      </w:r>
    </w:p>
    <w:p w14:paraId="1F16921A" w14:textId="35C51912" w:rsidR="007027B5" w:rsidRPr="00141AC4" w:rsidRDefault="0004325C" w:rsidP="00020642">
      <w:r w:rsidRPr="00141AC4">
        <w:t>Licensor will include copyright, trademark and other notices in the Licensed Materials only where applicable, and</w:t>
      </w:r>
      <w:r w:rsidR="00947266" w:rsidRPr="00141AC4">
        <w:t xml:space="preserve"> all works protected by copyright will have a copyright notice displayed to </w:t>
      </w:r>
      <w:r w:rsidRPr="00141AC4">
        <w:t>clearly distinguish any copyright in the compilation from any copyright in the underlying works.</w:t>
      </w:r>
    </w:p>
    <w:p w14:paraId="3FEFA731" w14:textId="77777777" w:rsidR="00FC155D" w:rsidRPr="00141AC4" w:rsidRDefault="00CA5FFC" w:rsidP="00F935BD">
      <w:pPr>
        <w:pStyle w:val="Heading2"/>
      </w:pPr>
      <w:r w:rsidRPr="00141AC4">
        <w:t>2. FEES</w:t>
      </w:r>
    </w:p>
    <w:p w14:paraId="61A5A5C4" w14:textId="4E409278" w:rsidR="0090731B" w:rsidRPr="00325AFE" w:rsidRDefault="00CA5FFC" w:rsidP="00753F86">
      <w:pPr>
        <w:rPr>
          <w:i/>
        </w:rPr>
      </w:pPr>
      <w:r w:rsidRPr="00141AC4">
        <w:t xml:space="preserve">2.1 </w:t>
      </w:r>
      <w:r w:rsidRPr="00141AC4">
        <w:rPr>
          <w:rFonts w:cs="Palatino-Bold"/>
          <w:b/>
          <w:bCs/>
        </w:rPr>
        <w:t>Fees and Payment</w:t>
      </w:r>
      <w:r w:rsidRPr="00AD1547">
        <w:rPr>
          <w:rFonts w:cs="Palatino-Bold"/>
          <w:bCs/>
        </w:rPr>
        <w:t>.</w:t>
      </w:r>
      <w:r w:rsidRPr="00141AC4">
        <w:rPr>
          <w:rFonts w:cs="Palatino-Bold"/>
          <w:b/>
          <w:bCs/>
        </w:rPr>
        <w:t xml:space="preserve"> </w:t>
      </w:r>
      <w:r w:rsidRPr="00141AC4">
        <w:t>Licensee shall pay Licensor for the Licensed Materials pursuant</w:t>
      </w:r>
      <w:r w:rsidR="00FC155D" w:rsidRPr="00141AC4">
        <w:t xml:space="preserve"> </w:t>
      </w:r>
      <w:r w:rsidRPr="00141AC4">
        <w:t xml:space="preserve">to the terms set forth in Schedule </w:t>
      </w:r>
      <w:r w:rsidR="0022307F" w:rsidRPr="00141AC4">
        <w:t>2</w:t>
      </w:r>
      <w:r w:rsidRPr="00141AC4">
        <w:t>, which is attached hereto.</w:t>
      </w:r>
      <w:r w:rsidR="00611E35" w:rsidRPr="00141AC4">
        <w:t xml:space="preserve"> </w:t>
      </w:r>
      <w:r w:rsidR="00912584" w:rsidRPr="00753F86">
        <w:rPr>
          <w:i/>
        </w:rPr>
        <w:t>{</w:t>
      </w:r>
      <w:r w:rsidR="00912584" w:rsidRPr="00141AC4">
        <w:rPr>
          <w:i/>
        </w:rPr>
        <w:t xml:space="preserve">Liblicense editors suggest that these issues be negotiated and addressed in writing in a separate Schedule attached to the main Agreement. Pricing models vary widely </w:t>
      </w:r>
      <w:r w:rsidR="007E51B1" w:rsidRPr="00141AC4">
        <w:rPr>
          <w:i/>
        </w:rPr>
        <w:t>and continue to evolve</w:t>
      </w:r>
      <w:r w:rsidR="00912584" w:rsidRPr="00141AC4">
        <w:rPr>
          <w:i/>
        </w:rPr>
        <w:t xml:space="preserve">, including fees based on the number of Authorized Users or </w:t>
      </w:r>
      <w:r w:rsidR="007E51B1" w:rsidRPr="00141AC4">
        <w:rPr>
          <w:i/>
        </w:rPr>
        <w:t xml:space="preserve">geographic </w:t>
      </w:r>
      <w:r w:rsidR="00912584" w:rsidRPr="00141AC4">
        <w:rPr>
          <w:i/>
        </w:rPr>
        <w:t xml:space="preserve">Sites, periodic subscription fees or one-time purchase fees with or without annual maintenance charges, etc. Additionally, the payment term may be for less than one year, one calendar year, one fiscal year </w:t>
      </w:r>
      <w:r w:rsidR="00912584" w:rsidRPr="002A3B0B">
        <w:rPr>
          <w:i/>
        </w:rPr>
        <w:t>(typically July 1 through June 30) or for multiple years. For these and other reasons, the LMLA include</w:t>
      </w:r>
      <w:r w:rsidR="0022307F" w:rsidRPr="002A3B0B">
        <w:rPr>
          <w:i/>
        </w:rPr>
        <w:t>s</w:t>
      </w:r>
      <w:r w:rsidR="00912584" w:rsidRPr="002A3B0B">
        <w:rPr>
          <w:i/>
        </w:rPr>
        <w:t xml:space="preserve"> a</w:t>
      </w:r>
      <w:r w:rsidR="0022307F" w:rsidRPr="002A3B0B">
        <w:rPr>
          <w:i/>
        </w:rPr>
        <w:t xml:space="preserve"> template for</w:t>
      </w:r>
      <w:r w:rsidR="00912584" w:rsidRPr="002A3B0B">
        <w:rPr>
          <w:i/>
        </w:rPr>
        <w:t xml:space="preserve"> Schedule </w:t>
      </w:r>
      <w:r w:rsidR="0022307F" w:rsidRPr="002A3B0B">
        <w:rPr>
          <w:i/>
        </w:rPr>
        <w:t>2</w:t>
      </w:r>
      <w:r w:rsidR="00753F86">
        <w:rPr>
          <w:i/>
        </w:rPr>
        <w:t xml:space="preserve">; this </w:t>
      </w:r>
      <w:r w:rsidR="0022307F" w:rsidRPr="002A3B0B">
        <w:rPr>
          <w:i/>
        </w:rPr>
        <w:t>should be edited to meet your specific needs</w:t>
      </w:r>
      <w:r w:rsidR="00912584" w:rsidRPr="002A3B0B">
        <w:rPr>
          <w:i/>
        </w:rPr>
        <w:t>.}</w:t>
      </w:r>
      <w:r w:rsidR="002A3B0B" w:rsidRPr="002A3B0B">
        <w:rPr>
          <w:i/>
        </w:rPr>
        <w:t xml:space="preserve"> </w:t>
      </w:r>
    </w:p>
    <w:p w14:paraId="3AD47A19" w14:textId="201F78BA" w:rsidR="004C6CE6" w:rsidRPr="002A3B0B" w:rsidRDefault="00CA5FFC" w:rsidP="00753F86">
      <w:r w:rsidRPr="00141AC4">
        <w:t xml:space="preserve">2.2 </w:t>
      </w:r>
      <w:r w:rsidR="00F546DD">
        <w:rPr>
          <w:rFonts w:cs="Palatino-Bold"/>
          <w:b/>
          <w:bCs/>
        </w:rPr>
        <w:t>Notice of Price I</w:t>
      </w:r>
      <w:r w:rsidRPr="00141AC4">
        <w:rPr>
          <w:rFonts w:cs="Palatino-Bold"/>
          <w:b/>
          <w:bCs/>
        </w:rPr>
        <w:t>ncreases</w:t>
      </w:r>
      <w:r w:rsidRPr="00141AC4">
        <w:t>. Licensor shall provide Licensee with a price list for all</w:t>
      </w:r>
      <w:r w:rsidR="00FC155D" w:rsidRPr="00141AC4">
        <w:t xml:space="preserve"> </w:t>
      </w:r>
      <w:r w:rsidRPr="00141AC4">
        <w:t xml:space="preserve">Licensed Materials no less than </w:t>
      </w:r>
      <w:r w:rsidR="002D0437" w:rsidRPr="00753F86">
        <w:rPr>
          <w:b/>
        </w:rPr>
        <w:t>[</w:t>
      </w:r>
      <w:r w:rsidRPr="00753F86">
        <w:rPr>
          <w:b/>
        </w:rPr>
        <w:t>sixty (60)</w:t>
      </w:r>
      <w:r w:rsidR="002D0437" w:rsidRPr="00753F86">
        <w:rPr>
          <w:b/>
        </w:rPr>
        <w:t>]</w:t>
      </w:r>
      <w:r w:rsidRPr="00141AC4">
        <w:t xml:space="preserve"> days prior to </w:t>
      </w:r>
      <w:r w:rsidR="007E51B1" w:rsidRPr="00141AC4">
        <w:t xml:space="preserve">the </w:t>
      </w:r>
      <w:r w:rsidRPr="00141AC4">
        <w:t>end of the current term.</w:t>
      </w:r>
      <w:r w:rsidR="008E0771" w:rsidRPr="00141AC4">
        <w:t xml:space="preserve"> </w:t>
      </w:r>
      <w:r w:rsidR="008E0771" w:rsidRPr="00753F86">
        <w:rPr>
          <w:i/>
        </w:rPr>
        <w:t>{</w:t>
      </w:r>
      <w:r w:rsidR="002B377E" w:rsidRPr="00753F86">
        <w:rPr>
          <w:i/>
        </w:rPr>
        <w:t>I</w:t>
      </w:r>
      <w:r w:rsidR="008E0771" w:rsidRPr="00753F86">
        <w:rPr>
          <w:i/>
        </w:rPr>
        <w:t xml:space="preserve">f negotiating a license </w:t>
      </w:r>
      <w:r w:rsidR="00064365">
        <w:rPr>
          <w:i/>
        </w:rPr>
        <w:t>specifying</w:t>
      </w:r>
      <w:r w:rsidR="008E0771" w:rsidRPr="00753F86">
        <w:rPr>
          <w:i/>
        </w:rPr>
        <w:t xml:space="preserve"> a cancellation notice period</w:t>
      </w:r>
      <w:r w:rsidR="0004325C" w:rsidRPr="00753F86">
        <w:rPr>
          <w:i/>
        </w:rPr>
        <w:t xml:space="preserve"> in Section 6.2</w:t>
      </w:r>
      <w:r w:rsidR="008E0771" w:rsidRPr="00753F86">
        <w:rPr>
          <w:i/>
        </w:rPr>
        <w:t xml:space="preserve">, Liblicense editors </w:t>
      </w:r>
      <w:r w:rsidR="008E0771" w:rsidRPr="00753F86">
        <w:rPr>
          <w:i/>
        </w:rPr>
        <w:lastRenderedPageBreak/>
        <w:t>suggest revising this to read “no less than [sixty (60)] days prior to the cancellation notice date</w:t>
      </w:r>
      <w:r w:rsidR="00753F86">
        <w:rPr>
          <w:i/>
        </w:rPr>
        <w:t>.</w:t>
      </w:r>
      <w:r w:rsidR="008E0771" w:rsidRPr="00753F86">
        <w:rPr>
          <w:i/>
        </w:rPr>
        <w:t>”}</w:t>
      </w:r>
    </w:p>
    <w:p w14:paraId="045CDF63" w14:textId="77777777" w:rsidR="00FC155D" w:rsidRPr="00141AC4" w:rsidRDefault="00CA5FFC" w:rsidP="00503964">
      <w:pPr>
        <w:pStyle w:val="Heading2"/>
      </w:pPr>
      <w:r w:rsidRPr="00141AC4">
        <w:t>3. AUTHORIZED USERS AND USES</w:t>
      </w:r>
    </w:p>
    <w:p w14:paraId="79F28552" w14:textId="77777777" w:rsidR="00FC155D" w:rsidRPr="00141AC4" w:rsidRDefault="00CA5FFC" w:rsidP="00503964">
      <w:r w:rsidRPr="00141AC4">
        <w:t xml:space="preserve">3.1 </w:t>
      </w:r>
      <w:r w:rsidRPr="00141AC4">
        <w:rPr>
          <w:rFonts w:cs="Palatino-Bold"/>
          <w:b/>
          <w:bCs/>
        </w:rPr>
        <w:t>Authorized Users</w:t>
      </w:r>
      <w:r w:rsidRPr="00AD1547">
        <w:rPr>
          <w:rFonts w:cs="Palatino-Bold"/>
          <w:bCs/>
        </w:rPr>
        <w:t>.</w:t>
      </w:r>
      <w:r w:rsidRPr="00141AC4">
        <w:rPr>
          <w:rFonts w:cs="Palatino-Bold"/>
          <w:b/>
          <w:bCs/>
        </w:rPr>
        <w:t xml:space="preserve"> </w:t>
      </w:r>
      <w:r w:rsidRPr="00141AC4">
        <w:t>The Licensor and Licensee define “Authorized Users” as the</w:t>
      </w:r>
      <w:r w:rsidR="00FC155D" w:rsidRPr="00141AC4">
        <w:t xml:space="preserve"> </w:t>
      </w:r>
      <w:r w:rsidRPr="00141AC4">
        <w:t>following:</w:t>
      </w:r>
    </w:p>
    <w:p w14:paraId="67F18902" w14:textId="77777777" w:rsidR="00FC155D" w:rsidRPr="00141AC4" w:rsidRDefault="00CA5FFC" w:rsidP="00503964">
      <w:r w:rsidRPr="00141AC4">
        <w:t>a. The Licensee’s full-time and part</w:t>
      </w:r>
      <w:r w:rsidR="00C03E6E" w:rsidRPr="00141AC4">
        <w:t>-</w:t>
      </w:r>
      <w:r w:rsidRPr="00141AC4">
        <w:t>time students, regardless of their physical</w:t>
      </w:r>
      <w:r w:rsidR="00FC155D" w:rsidRPr="00141AC4">
        <w:t xml:space="preserve"> </w:t>
      </w:r>
      <w:r w:rsidRPr="00141AC4">
        <w:t>location;</w:t>
      </w:r>
    </w:p>
    <w:p w14:paraId="3821F30F" w14:textId="77777777" w:rsidR="00FC155D" w:rsidRPr="00141AC4" w:rsidRDefault="00CA5FFC" w:rsidP="00503964">
      <w:r w:rsidRPr="00141AC4">
        <w:t>b. The Licensee’s full</w:t>
      </w:r>
      <w:r w:rsidR="00C03E6E" w:rsidRPr="00141AC4">
        <w:t>-</w:t>
      </w:r>
      <w:r w:rsidRPr="00141AC4">
        <w:t>time and part-time employees (including faculty, staff,</w:t>
      </w:r>
      <w:r w:rsidR="00FC155D" w:rsidRPr="00141AC4">
        <w:t xml:space="preserve"> </w:t>
      </w:r>
      <w:r w:rsidRPr="00141AC4">
        <w:t>affiliated researchers</w:t>
      </w:r>
      <w:r w:rsidR="00024604" w:rsidRPr="00141AC4">
        <w:t>,</w:t>
      </w:r>
      <w:r w:rsidRPr="00141AC4">
        <w:t xml:space="preserve"> and independent contractors), regardless of their physical</w:t>
      </w:r>
      <w:r w:rsidR="00FC155D" w:rsidRPr="00141AC4">
        <w:t xml:space="preserve"> </w:t>
      </w:r>
      <w:r w:rsidRPr="00141AC4">
        <w:t>location;</w:t>
      </w:r>
    </w:p>
    <w:p w14:paraId="09765E6B" w14:textId="77777777" w:rsidR="00611E35" w:rsidRPr="00141AC4" w:rsidRDefault="00912584" w:rsidP="00503964">
      <w:r w:rsidRPr="00141AC4">
        <w:t>c. Other valid ID holders</w:t>
      </w:r>
      <w:r w:rsidR="007E51B1" w:rsidRPr="00141AC4">
        <w:t>; and</w:t>
      </w:r>
    </w:p>
    <w:p w14:paraId="1D10EBCA" w14:textId="5E22E89C" w:rsidR="00FC155D" w:rsidRPr="00141AC4" w:rsidRDefault="00611E35" w:rsidP="00503964">
      <w:r w:rsidRPr="00141AC4">
        <w:t>d</w:t>
      </w:r>
      <w:r w:rsidR="00CA5FFC" w:rsidRPr="00141AC4">
        <w:t>. Patrons not affiliated with Licensee</w:t>
      </w:r>
      <w:r w:rsidR="00465136">
        <w:t>,</w:t>
      </w:r>
      <w:r w:rsidR="00CA5FFC" w:rsidRPr="00141AC4">
        <w:t xml:space="preserve"> who are physically present at Licensee’s</w:t>
      </w:r>
      <w:r w:rsidR="00FC155D" w:rsidRPr="00141AC4">
        <w:t xml:space="preserve"> </w:t>
      </w:r>
      <w:r w:rsidR="00CA5FFC" w:rsidRPr="00141AC4">
        <w:t>site(s) (“Walk-ins”).</w:t>
      </w:r>
    </w:p>
    <w:p w14:paraId="2D3271B6" w14:textId="329EE1AE" w:rsidR="0022307F" w:rsidRPr="00753F86" w:rsidRDefault="0022307F" w:rsidP="00503964">
      <w:pPr>
        <w:rPr>
          <w:i/>
        </w:rPr>
      </w:pPr>
      <w:r w:rsidRPr="00753F86">
        <w:rPr>
          <w:i/>
        </w:rPr>
        <w:t>{Liblicense editors recommend that each insti</w:t>
      </w:r>
      <w:r w:rsidR="00753F86">
        <w:rPr>
          <w:i/>
        </w:rPr>
        <w:t>tution should create their own Authorized U</w:t>
      </w:r>
      <w:r w:rsidRPr="00753F86">
        <w:rPr>
          <w:i/>
        </w:rPr>
        <w:t xml:space="preserve">ser definition and tailor </w:t>
      </w:r>
      <w:r w:rsidR="005C09FA">
        <w:rPr>
          <w:i/>
        </w:rPr>
        <w:t>this</w:t>
      </w:r>
      <w:r w:rsidRPr="00753F86">
        <w:rPr>
          <w:i/>
        </w:rPr>
        <w:t xml:space="preserve"> Authorized Users clause accordingly.}</w:t>
      </w:r>
    </w:p>
    <w:p w14:paraId="7341A8E2" w14:textId="42447005" w:rsidR="00D465EE" w:rsidRPr="00141AC4" w:rsidRDefault="00CA5FFC" w:rsidP="00503964">
      <w:r w:rsidRPr="00141AC4">
        <w:rPr>
          <w:rFonts w:cs="Palatino-Roman"/>
        </w:rPr>
        <w:t xml:space="preserve">3.2 </w:t>
      </w:r>
      <w:r w:rsidRPr="00141AC4">
        <w:rPr>
          <w:rFonts w:cs="Palatino-Bold"/>
          <w:b/>
          <w:bCs/>
        </w:rPr>
        <w:t>Authorized Uses</w:t>
      </w:r>
      <w:r w:rsidRPr="00AD1547">
        <w:rPr>
          <w:rFonts w:cs="Palatino-Bold"/>
          <w:bCs/>
        </w:rPr>
        <w:t>.</w:t>
      </w:r>
      <w:r w:rsidRPr="00141AC4">
        <w:rPr>
          <w:rFonts w:cs="Palatino-Bold"/>
          <w:b/>
          <w:bCs/>
        </w:rPr>
        <w:t xml:space="preserve"> </w:t>
      </w:r>
      <w:r w:rsidR="00912584" w:rsidRPr="00141AC4">
        <w:rPr>
          <w:rFonts w:cs="Palatino-Roman"/>
        </w:rPr>
        <w:t>The Licensee and Authorized Users may access or use the Licensed Materials for the following purposes:</w:t>
      </w:r>
    </w:p>
    <w:p w14:paraId="4009E29D" w14:textId="568A4216" w:rsidR="00443FE7" w:rsidRPr="00141AC4" w:rsidRDefault="00CA5FFC" w:rsidP="00503964">
      <w:pPr>
        <w:rPr>
          <w:rFonts w:cs="Palatino-Roman"/>
        </w:rPr>
      </w:pPr>
      <w:r w:rsidRPr="00141AC4">
        <w:rPr>
          <w:rFonts w:cs="Palatino-Roman"/>
        </w:rPr>
        <w:t xml:space="preserve">a. </w:t>
      </w:r>
      <w:r w:rsidRPr="00141AC4">
        <w:rPr>
          <w:rFonts w:cs="Palatino-Italic"/>
          <w:i/>
          <w:iCs/>
        </w:rPr>
        <w:t xml:space="preserve">Usage Rights. </w:t>
      </w:r>
      <w:r w:rsidRPr="00141AC4">
        <w:rPr>
          <w:rFonts w:cs="Palatino-Roman"/>
        </w:rPr>
        <w:t>Licensee and Authorized Users may electronically display,</w:t>
      </w:r>
      <w:r w:rsidR="00FC155D" w:rsidRPr="00141AC4">
        <w:rPr>
          <w:rFonts w:cs="Palatino-Roman"/>
        </w:rPr>
        <w:t xml:space="preserve"> </w:t>
      </w:r>
      <w:r w:rsidRPr="00141AC4">
        <w:rPr>
          <w:rFonts w:cs="Palatino-Roman"/>
        </w:rPr>
        <w:t>download, digitally copy</w:t>
      </w:r>
      <w:r w:rsidR="00024604" w:rsidRPr="00141AC4">
        <w:rPr>
          <w:rFonts w:cs="Palatino-Roman"/>
        </w:rPr>
        <w:t>,</w:t>
      </w:r>
      <w:r w:rsidRPr="00141AC4">
        <w:rPr>
          <w:rFonts w:cs="Palatino-Roman"/>
        </w:rPr>
        <w:t xml:space="preserve"> and print a reasonable portion of the Licensed</w:t>
      </w:r>
      <w:r w:rsidR="00FC155D" w:rsidRPr="00141AC4">
        <w:rPr>
          <w:rFonts w:cs="Palatino-Roman"/>
        </w:rPr>
        <w:t xml:space="preserve"> </w:t>
      </w:r>
      <w:r w:rsidRPr="00141AC4">
        <w:rPr>
          <w:rFonts w:cs="Palatino-Roman"/>
        </w:rPr>
        <w:t xml:space="preserve">Materials. Licensee may charge a reasonable fee to </w:t>
      </w:r>
      <w:r w:rsidR="0004325C" w:rsidRPr="00141AC4">
        <w:rPr>
          <w:rFonts w:cs="Palatino-Roman"/>
        </w:rPr>
        <w:t>re</w:t>
      </w:r>
      <w:r w:rsidRPr="00141AC4">
        <w:rPr>
          <w:rFonts w:cs="Palatino-Roman"/>
        </w:rPr>
        <w:t>cover costs of copying or</w:t>
      </w:r>
      <w:r w:rsidR="00FC155D" w:rsidRPr="00141AC4">
        <w:rPr>
          <w:rFonts w:cs="Palatino-Roman"/>
        </w:rPr>
        <w:t xml:space="preserve"> </w:t>
      </w:r>
      <w:r w:rsidRPr="00141AC4">
        <w:rPr>
          <w:rFonts w:cs="Palatino-Roman"/>
        </w:rPr>
        <w:t>printing portions of Licensed Materials for Authorized Users.</w:t>
      </w:r>
    </w:p>
    <w:p w14:paraId="56477EB2" w14:textId="77777777" w:rsidR="009C71DF" w:rsidRPr="00141AC4" w:rsidRDefault="009C71DF" w:rsidP="00503964">
      <w:pPr>
        <w:rPr>
          <w:rFonts w:cs="Palatino-Roman"/>
        </w:rPr>
      </w:pPr>
      <w:r w:rsidRPr="00141AC4">
        <w:rPr>
          <w:rFonts w:cs="Palatino-Roman"/>
        </w:rPr>
        <w:t xml:space="preserve">b. </w:t>
      </w:r>
      <w:r w:rsidRPr="00141AC4">
        <w:rPr>
          <w:rFonts w:cs="Palatino-Italic"/>
          <w:i/>
          <w:iCs/>
        </w:rPr>
        <w:t xml:space="preserve">Interlibrary Loan. </w:t>
      </w:r>
      <w:r w:rsidRPr="00141AC4">
        <w:rPr>
          <w:rFonts w:cs="Palatino-Roman"/>
        </w:rPr>
        <w:t>Licensee may fulfill requests from other libraries, a practice commonly called Interlibrary Loan. Licensee agrees to fulfill such requests in accordance with Sections 107 and 108 of the U.S. Copyright Act. Requests may be fulfilled using electronic, paper, or intermediated means.</w:t>
      </w:r>
    </w:p>
    <w:p w14:paraId="0FD44E74" w14:textId="2FA55F2D" w:rsidR="009C71DF" w:rsidRPr="00141AC4" w:rsidRDefault="009C71DF" w:rsidP="00503964">
      <w:pPr>
        <w:rPr>
          <w:rFonts w:cs="Palatino-Roman"/>
        </w:rPr>
      </w:pPr>
      <w:r w:rsidRPr="00141AC4">
        <w:rPr>
          <w:rFonts w:cs="Palatino-Roman"/>
        </w:rPr>
        <w:t>c</w:t>
      </w:r>
      <w:r w:rsidR="00CA5FFC" w:rsidRPr="00141AC4">
        <w:rPr>
          <w:rFonts w:cs="Palatino-Roman"/>
        </w:rPr>
        <w:t xml:space="preserve">. </w:t>
      </w:r>
      <w:r w:rsidR="00CA5FFC" w:rsidRPr="00141AC4">
        <w:rPr>
          <w:rFonts w:cs="Palatino-Italic"/>
          <w:i/>
          <w:iCs/>
        </w:rPr>
        <w:t xml:space="preserve">Course </w:t>
      </w:r>
      <w:r w:rsidR="00275F8B" w:rsidRPr="00141AC4">
        <w:rPr>
          <w:rFonts w:cs="Palatino-Italic"/>
          <w:i/>
          <w:iCs/>
        </w:rPr>
        <w:t>R</w:t>
      </w:r>
      <w:r w:rsidR="002E30D4">
        <w:rPr>
          <w:rFonts w:cs="Palatino-Italic"/>
          <w:i/>
          <w:iCs/>
        </w:rPr>
        <w:t>eserves</w:t>
      </w:r>
      <w:r w:rsidR="00CA5FFC" w:rsidRPr="00141AC4">
        <w:rPr>
          <w:rFonts w:cs="Palatino-Italic"/>
          <w:i/>
          <w:iCs/>
        </w:rPr>
        <w:t xml:space="preserve">. </w:t>
      </w:r>
      <w:r w:rsidR="00CA5FFC" w:rsidRPr="00141AC4">
        <w:rPr>
          <w:rFonts w:cs="Palatino-Roman"/>
        </w:rPr>
        <w:t xml:space="preserve">Licensee and Authorized Users may use the Licensed Materials for </w:t>
      </w:r>
      <w:r w:rsidR="002E30D4">
        <w:rPr>
          <w:rFonts w:cs="Palatino-Roman"/>
        </w:rPr>
        <w:t xml:space="preserve">print and electronic </w:t>
      </w:r>
      <w:r w:rsidR="00D660FA" w:rsidRPr="00141AC4">
        <w:rPr>
          <w:rFonts w:cs="Palatino-Roman"/>
        </w:rPr>
        <w:t xml:space="preserve">reserve readings </w:t>
      </w:r>
      <w:r w:rsidR="00CA5FFC" w:rsidRPr="00141AC4">
        <w:rPr>
          <w:rFonts w:cs="Palatino-Roman"/>
        </w:rPr>
        <w:t>in connection with specific</w:t>
      </w:r>
      <w:r w:rsidR="00FC155D" w:rsidRPr="00141AC4">
        <w:rPr>
          <w:rFonts w:cs="Palatino-Roman"/>
        </w:rPr>
        <w:t xml:space="preserve"> </w:t>
      </w:r>
      <w:r w:rsidR="00CA5FFC" w:rsidRPr="00141AC4">
        <w:rPr>
          <w:rFonts w:cs="Palatino-Roman"/>
        </w:rPr>
        <w:t>courses of instruction offered by License</w:t>
      </w:r>
      <w:r w:rsidR="0004325C" w:rsidRPr="00141AC4">
        <w:rPr>
          <w:rFonts w:cs="Palatino-Roman"/>
        </w:rPr>
        <w:t>e</w:t>
      </w:r>
      <w:r w:rsidRPr="00141AC4">
        <w:rPr>
          <w:rFonts w:cs="Palatino-Roman"/>
        </w:rPr>
        <w:t xml:space="preserve">. </w:t>
      </w:r>
    </w:p>
    <w:p w14:paraId="5ED27F2C" w14:textId="77777777" w:rsidR="007027B5" w:rsidRPr="00141AC4" w:rsidRDefault="007027B5" w:rsidP="00503964">
      <w:pPr>
        <w:rPr>
          <w:rFonts w:cs="Palatino-Roman"/>
        </w:rPr>
      </w:pPr>
      <w:r w:rsidRPr="00141AC4">
        <w:rPr>
          <w:rFonts w:cs="Palatino-Roman"/>
        </w:rPr>
        <w:t xml:space="preserve">d. </w:t>
      </w:r>
      <w:r w:rsidRPr="00141AC4">
        <w:rPr>
          <w:rFonts w:cs="Palatino-Roman"/>
          <w:i/>
        </w:rPr>
        <w:t xml:space="preserve">Coursepacks. </w:t>
      </w:r>
      <w:r w:rsidRPr="00141AC4">
        <w:rPr>
          <w:color w:val="000000"/>
        </w:rPr>
        <w:t xml:space="preserve">Licensee and Authorized Users may use a reasonable portion of the Licensed Materials in the preparation of </w:t>
      </w:r>
      <w:r w:rsidR="00974DC6" w:rsidRPr="00141AC4">
        <w:rPr>
          <w:color w:val="000000"/>
        </w:rPr>
        <w:t>coursep</w:t>
      </w:r>
      <w:r w:rsidRPr="00141AC4">
        <w:rPr>
          <w:color w:val="000000"/>
        </w:rPr>
        <w:t>acks or other educational materials.</w:t>
      </w:r>
    </w:p>
    <w:p w14:paraId="4C659C51" w14:textId="77777777" w:rsidR="00FC155D" w:rsidRPr="00141AC4" w:rsidRDefault="007027B5" w:rsidP="00503964">
      <w:pPr>
        <w:rPr>
          <w:rFonts w:cs="Palatino-Roman"/>
        </w:rPr>
      </w:pPr>
      <w:r w:rsidRPr="00141AC4">
        <w:rPr>
          <w:rFonts w:cs="Palatino-Roman"/>
        </w:rPr>
        <w:t>e.</w:t>
      </w:r>
      <w:r w:rsidR="00CA5FFC" w:rsidRPr="00141AC4">
        <w:rPr>
          <w:rFonts w:cs="Palatino-Roman"/>
        </w:rPr>
        <w:t xml:space="preserve"> </w:t>
      </w:r>
      <w:r w:rsidR="00CA5FFC" w:rsidRPr="00141AC4">
        <w:rPr>
          <w:rFonts w:cs="Palatino-Italic"/>
          <w:i/>
          <w:iCs/>
        </w:rPr>
        <w:t xml:space="preserve">Electronic Links. </w:t>
      </w:r>
      <w:r w:rsidR="00CA5FFC" w:rsidRPr="00141AC4">
        <w:rPr>
          <w:rFonts w:cs="Palatino-Roman"/>
        </w:rPr>
        <w:t xml:space="preserve">Licensee </w:t>
      </w:r>
      <w:r w:rsidR="00CB5848" w:rsidRPr="00141AC4">
        <w:rPr>
          <w:rFonts w:cs="Palatino-Roman"/>
        </w:rPr>
        <w:t xml:space="preserve">and Authorized Users </w:t>
      </w:r>
      <w:r w:rsidR="00CA5FFC" w:rsidRPr="00141AC4">
        <w:rPr>
          <w:rFonts w:cs="Palatino-Roman"/>
        </w:rPr>
        <w:t xml:space="preserve">may provide hyperlinks from the Licensee’s </w:t>
      </w:r>
      <w:r w:rsidR="0037393C" w:rsidRPr="00141AC4">
        <w:rPr>
          <w:rFonts w:cs="Palatino-Roman"/>
        </w:rPr>
        <w:t xml:space="preserve">and Authorized Users’ </w:t>
      </w:r>
      <w:r w:rsidR="00CA5FFC" w:rsidRPr="00141AC4">
        <w:rPr>
          <w:rFonts w:cs="Palatino-Roman"/>
        </w:rPr>
        <w:t>web</w:t>
      </w:r>
      <w:r w:rsidR="00FC155D" w:rsidRPr="00141AC4">
        <w:rPr>
          <w:rFonts w:cs="Palatino-Roman"/>
        </w:rPr>
        <w:t xml:space="preserve"> </w:t>
      </w:r>
      <w:r w:rsidR="00CA5FFC" w:rsidRPr="00141AC4">
        <w:rPr>
          <w:rFonts w:cs="Palatino-Roman"/>
        </w:rPr>
        <w:t>page(s) or web site(s) to individual units of content within the Licensed</w:t>
      </w:r>
      <w:r w:rsidR="00FC155D" w:rsidRPr="00141AC4">
        <w:rPr>
          <w:rFonts w:cs="Palatino-Roman"/>
        </w:rPr>
        <w:t xml:space="preserve"> </w:t>
      </w:r>
      <w:r w:rsidR="00CA5FFC" w:rsidRPr="00141AC4">
        <w:rPr>
          <w:rFonts w:cs="Palatino-Roman"/>
        </w:rPr>
        <w:t>Materials.</w:t>
      </w:r>
    </w:p>
    <w:p w14:paraId="712AA764" w14:textId="77777777" w:rsidR="009C71DF" w:rsidRPr="00141AC4" w:rsidRDefault="007027B5" w:rsidP="00503964">
      <w:pPr>
        <w:rPr>
          <w:rFonts w:cs="Palatino-Roman"/>
        </w:rPr>
      </w:pPr>
      <w:r w:rsidRPr="00141AC4">
        <w:rPr>
          <w:rFonts w:cs="Palatino-Roman"/>
        </w:rPr>
        <w:t>f.</w:t>
      </w:r>
      <w:r w:rsidR="009C71DF" w:rsidRPr="00141AC4">
        <w:rPr>
          <w:rFonts w:cs="Palatino-Roman"/>
        </w:rPr>
        <w:t xml:space="preserve"> </w:t>
      </w:r>
      <w:r w:rsidR="009C71DF" w:rsidRPr="00141AC4">
        <w:rPr>
          <w:rFonts w:cs="Palatino-Italic"/>
          <w:i/>
          <w:iCs/>
        </w:rPr>
        <w:t xml:space="preserve">Education, Teaching and Research. </w:t>
      </w:r>
      <w:r w:rsidR="009C71DF" w:rsidRPr="00141AC4">
        <w:rPr>
          <w:rFonts w:cs="Palatino-Roman"/>
        </w:rPr>
        <w:t xml:space="preserve">Licensee and Authorized Users may extract and use excerpts from the Licensed Materials for </w:t>
      </w:r>
      <w:r w:rsidR="0004325C" w:rsidRPr="00141AC4">
        <w:rPr>
          <w:rFonts w:cs="Palatino-Roman"/>
        </w:rPr>
        <w:t>academic research, scholarship</w:t>
      </w:r>
      <w:r w:rsidR="00024604" w:rsidRPr="00141AC4">
        <w:rPr>
          <w:rFonts w:cs="Palatino-Roman"/>
        </w:rPr>
        <w:t>,</w:t>
      </w:r>
      <w:r w:rsidR="0004325C" w:rsidRPr="00141AC4">
        <w:rPr>
          <w:rFonts w:cs="Palatino-Roman"/>
        </w:rPr>
        <w:t xml:space="preserve"> and other educational purposes</w:t>
      </w:r>
      <w:r w:rsidR="009C71DF" w:rsidRPr="00141AC4">
        <w:rPr>
          <w:rFonts w:cs="Palatino-Roman"/>
        </w:rPr>
        <w:t>, including extraction and manipulation for the purpose of illustration, explanation, example, comment, criticism, teaching, research, and analysis.</w:t>
      </w:r>
    </w:p>
    <w:p w14:paraId="0C648A9D" w14:textId="77777777" w:rsidR="00443FE7" w:rsidRPr="00141AC4" w:rsidRDefault="007027B5" w:rsidP="00503964">
      <w:pPr>
        <w:rPr>
          <w:rFonts w:cs="Palatino-Roman"/>
        </w:rPr>
      </w:pPr>
      <w:r w:rsidRPr="00141AC4">
        <w:rPr>
          <w:rFonts w:cs="Palatino-Roman"/>
        </w:rPr>
        <w:lastRenderedPageBreak/>
        <w:t>g</w:t>
      </w:r>
      <w:r w:rsidR="00CA5FFC" w:rsidRPr="00141AC4">
        <w:rPr>
          <w:rFonts w:cs="Palatino-Roman"/>
        </w:rPr>
        <w:t xml:space="preserve">. </w:t>
      </w:r>
      <w:r w:rsidR="00CA5FFC" w:rsidRPr="00141AC4">
        <w:rPr>
          <w:rFonts w:cs="Palatino-Italic"/>
          <w:i/>
          <w:iCs/>
        </w:rPr>
        <w:t xml:space="preserve">Scholarly Sharing. </w:t>
      </w:r>
      <w:r w:rsidR="00CA5FFC" w:rsidRPr="00141AC4">
        <w:rPr>
          <w:rFonts w:cs="Palatino-Roman"/>
        </w:rPr>
        <w:t>Authorized Users may transmit to a third party colleague, in</w:t>
      </w:r>
      <w:r w:rsidR="00FC155D" w:rsidRPr="00141AC4">
        <w:rPr>
          <w:rFonts w:cs="Palatino-Roman"/>
        </w:rPr>
        <w:t xml:space="preserve"> </w:t>
      </w:r>
      <w:r w:rsidR="0004325C" w:rsidRPr="00141AC4">
        <w:rPr>
          <w:rFonts w:cs="Palatino-Roman"/>
        </w:rPr>
        <w:t>paper</w:t>
      </w:r>
      <w:r w:rsidR="00CA5FFC" w:rsidRPr="00141AC4">
        <w:rPr>
          <w:rFonts w:cs="Palatino-Roman"/>
        </w:rPr>
        <w:t xml:space="preserve"> or electronically, reasonable amounts of the Licensed Materials for</w:t>
      </w:r>
      <w:r w:rsidR="00FC155D" w:rsidRPr="00141AC4">
        <w:rPr>
          <w:rFonts w:cs="Palatino-Roman"/>
        </w:rPr>
        <w:t xml:space="preserve"> </w:t>
      </w:r>
      <w:r w:rsidR="00CA5FFC" w:rsidRPr="00141AC4">
        <w:rPr>
          <w:rFonts w:cs="Palatino-Roman"/>
        </w:rPr>
        <w:t>personal, scholarly, educational, scientific, or research uses, but in no case for</w:t>
      </w:r>
      <w:r w:rsidR="00FC155D" w:rsidRPr="00141AC4">
        <w:rPr>
          <w:rFonts w:cs="Palatino-Roman"/>
        </w:rPr>
        <w:t xml:space="preserve"> </w:t>
      </w:r>
      <w:r w:rsidR="00CA5FFC" w:rsidRPr="00141AC4">
        <w:rPr>
          <w:rFonts w:cs="Palatino-Roman"/>
        </w:rPr>
        <w:t xml:space="preserve">resale. </w:t>
      </w:r>
    </w:p>
    <w:p w14:paraId="08265014" w14:textId="39695F5D" w:rsidR="00FC155D" w:rsidRPr="00141AC4" w:rsidRDefault="00711C34" w:rsidP="00503964">
      <w:pPr>
        <w:rPr>
          <w:rFonts w:cs="Palatino-Roman"/>
        </w:rPr>
      </w:pPr>
      <w:r w:rsidRPr="00141AC4">
        <w:rPr>
          <w:rFonts w:cs="Palatino-Roman"/>
        </w:rPr>
        <w:t>H</w:t>
      </w:r>
      <w:r>
        <w:rPr>
          <w:rFonts w:cs="Palatino-Roman"/>
        </w:rPr>
        <w:t xml:space="preserve">. </w:t>
      </w:r>
      <w:r w:rsidR="00912584" w:rsidRPr="00141AC4">
        <w:rPr>
          <w:rFonts w:cs="Palatino-Italic"/>
          <w:i/>
          <w:iCs/>
        </w:rPr>
        <w:t>Scholarly Citation.</w:t>
      </w:r>
      <w:r w:rsidR="00110457" w:rsidRPr="00141AC4">
        <w:rPr>
          <w:rFonts w:cs="Palatino-Roman"/>
        </w:rPr>
        <w:t xml:space="preserve"> </w:t>
      </w:r>
      <w:r w:rsidR="00CA5FFC" w:rsidRPr="00141AC4">
        <w:rPr>
          <w:rFonts w:cs="Palatino-Roman"/>
        </w:rPr>
        <w:t xml:space="preserve">Authorized Users </w:t>
      </w:r>
      <w:r w:rsidR="00B85032" w:rsidRPr="00141AC4">
        <w:rPr>
          <w:rFonts w:cs="Palatino-Roman"/>
        </w:rPr>
        <w:t>may</w:t>
      </w:r>
      <w:r w:rsidR="00CA5FFC" w:rsidRPr="00141AC4">
        <w:rPr>
          <w:rFonts w:cs="Palatino-Roman"/>
        </w:rPr>
        <w:t xml:space="preserve"> use,</w:t>
      </w:r>
      <w:r w:rsidR="00FC155D" w:rsidRPr="00141AC4">
        <w:rPr>
          <w:rFonts w:cs="Palatino-Roman"/>
        </w:rPr>
        <w:t xml:space="preserve"> </w:t>
      </w:r>
      <w:r w:rsidR="00CA5FFC" w:rsidRPr="00141AC4">
        <w:rPr>
          <w:rFonts w:cs="Palatino-Roman"/>
        </w:rPr>
        <w:t>with appropriate credit, figures, tables</w:t>
      </w:r>
      <w:r w:rsidR="00024604" w:rsidRPr="00141AC4">
        <w:rPr>
          <w:rFonts w:cs="Palatino-Roman"/>
        </w:rPr>
        <w:t>,</w:t>
      </w:r>
      <w:r w:rsidR="00CA5FFC" w:rsidRPr="00141AC4">
        <w:rPr>
          <w:rFonts w:cs="Palatino-Roman"/>
        </w:rPr>
        <w:t xml:space="preserve"> and brief excerpts from the Licensed</w:t>
      </w:r>
      <w:r w:rsidR="00FC155D" w:rsidRPr="00141AC4">
        <w:rPr>
          <w:rFonts w:cs="Palatino-Roman"/>
        </w:rPr>
        <w:t xml:space="preserve"> </w:t>
      </w:r>
      <w:r w:rsidR="00CA5FFC" w:rsidRPr="00141AC4">
        <w:rPr>
          <w:rFonts w:cs="Palatino-Roman"/>
        </w:rPr>
        <w:t>Materials in the Authorized User’s own scientific, scholarly</w:t>
      </w:r>
      <w:r w:rsidR="00024604" w:rsidRPr="00141AC4">
        <w:rPr>
          <w:rFonts w:cs="Palatino-Roman"/>
        </w:rPr>
        <w:t>,</w:t>
      </w:r>
      <w:r w:rsidR="00CA5FFC" w:rsidRPr="00141AC4">
        <w:rPr>
          <w:rFonts w:cs="Palatino-Roman"/>
        </w:rPr>
        <w:t xml:space="preserve"> and educational</w:t>
      </w:r>
      <w:r w:rsidR="00FC155D" w:rsidRPr="00141AC4">
        <w:rPr>
          <w:rFonts w:cs="Palatino-Roman"/>
        </w:rPr>
        <w:t xml:space="preserve"> </w:t>
      </w:r>
      <w:r w:rsidR="00CA5FFC" w:rsidRPr="00141AC4">
        <w:rPr>
          <w:rFonts w:cs="Palatino-Roman"/>
        </w:rPr>
        <w:t>Works</w:t>
      </w:r>
      <w:r w:rsidR="00110457" w:rsidRPr="00141AC4">
        <w:rPr>
          <w:rFonts w:cs="Palatino-Roman"/>
        </w:rPr>
        <w:t>.</w:t>
      </w:r>
    </w:p>
    <w:p w14:paraId="40DAB4BB" w14:textId="3C0449EF" w:rsidR="009C71DF" w:rsidRPr="00141AC4" w:rsidRDefault="007027B5" w:rsidP="00503964">
      <w:pPr>
        <w:rPr>
          <w:rFonts w:cs="Palatino-Roman"/>
        </w:rPr>
      </w:pPr>
      <w:r w:rsidRPr="00141AC4">
        <w:rPr>
          <w:rFonts w:cs="Palatino-Roman"/>
        </w:rPr>
        <w:t>i</w:t>
      </w:r>
      <w:r w:rsidR="00CA5FFC" w:rsidRPr="00141AC4">
        <w:rPr>
          <w:rFonts w:cs="Palatino-Roman"/>
        </w:rPr>
        <w:t xml:space="preserve">. </w:t>
      </w:r>
      <w:r w:rsidR="002E30D4">
        <w:rPr>
          <w:rFonts w:cs="Palatino-Italic"/>
          <w:i/>
          <w:iCs/>
        </w:rPr>
        <w:t>Bibliographic C</w:t>
      </w:r>
      <w:r w:rsidR="00CA5FFC" w:rsidRPr="00141AC4">
        <w:rPr>
          <w:rFonts w:cs="Palatino-Italic"/>
          <w:i/>
          <w:iCs/>
        </w:rPr>
        <w:t>itations.</w:t>
      </w:r>
      <w:r w:rsidR="005C09FA">
        <w:rPr>
          <w:rFonts w:cs="Palatino-Italic"/>
          <w:i/>
          <w:iCs/>
        </w:rPr>
        <w:t xml:space="preserve"> </w:t>
      </w:r>
      <w:r w:rsidR="00B85032" w:rsidRPr="00141AC4">
        <w:rPr>
          <w:rFonts w:cs="Palatino-Roman"/>
        </w:rPr>
        <w:t>For the avoidance of doubt, Licensee</w:t>
      </w:r>
      <w:r w:rsidR="00CA5FFC" w:rsidRPr="00141AC4">
        <w:rPr>
          <w:rFonts w:cs="Palatino-Roman"/>
        </w:rPr>
        <w:t xml:space="preserve"> and Authorized Users may use citation and</w:t>
      </w:r>
      <w:r w:rsidR="00FC155D" w:rsidRPr="00141AC4">
        <w:rPr>
          <w:rFonts w:cs="Palatino-Roman"/>
        </w:rPr>
        <w:t xml:space="preserve"> </w:t>
      </w:r>
      <w:r w:rsidR="00CA5FFC" w:rsidRPr="00141AC4">
        <w:rPr>
          <w:rFonts w:cs="Palatino-Roman"/>
        </w:rPr>
        <w:t>abstract information in faculty profiling systems, in lists of publications on</w:t>
      </w:r>
      <w:r w:rsidR="00FC155D" w:rsidRPr="00141AC4">
        <w:rPr>
          <w:rFonts w:cs="Palatino-Roman"/>
        </w:rPr>
        <w:t xml:space="preserve"> </w:t>
      </w:r>
      <w:r w:rsidR="00CA5FFC" w:rsidRPr="00141AC4">
        <w:rPr>
          <w:rFonts w:cs="Palatino-Roman"/>
        </w:rPr>
        <w:t xml:space="preserve">faculty </w:t>
      </w:r>
      <w:r w:rsidR="009C71DF" w:rsidRPr="00141AC4">
        <w:rPr>
          <w:rFonts w:cs="Palatino-Roman"/>
        </w:rPr>
        <w:t>and institution</w:t>
      </w:r>
      <w:r w:rsidR="00DA2925">
        <w:rPr>
          <w:rFonts w:cs="Palatino-Roman"/>
        </w:rPr>
        <w:t>al</w:t>
      </w:r>
      <w:r w:rsidR="009C71DF" w:rsidRPr="00141AC4">
        <w:rPr>
          <w:rFonts w:cs="Palatino-Roman"/>
        </w:rPr>
        <w:t xml:space="preserve"> web pages, and to create bibliographies.</w:t>
      </w:r>
    </w:p>
    <w:p w14:paraId="21543CE2" w14:textId="42C30F7C" w:rsidR="00AE0AFC" w:rsidRPr="00141AC4" w:rsidRDefault="007027B5" w:rsidP="00503964">
      <w:pPr>
        <w:rPr>
          <w:rFonts w:cs="Palatino-Roman"/>
        </w:rPr>
      </w:pPr>
      <w:r w:rsidRPr="00141AC4">
        <w:rPr>
          <w:rFonts w:cs="Palatino-Italic"/>
          <w:iCs/>
        </w:rPr>
        <w:t>j</w:t>
      </w:r>
      <w:r w:rsidR="00CA5FFC" w:rsidRPr="00141AC4">
        <w:rPr>
          <w:rFonts w:cs="Palatino-Italic"/>
          <w:iCs/>
        </w:rPr>
        <w:t>.</w:t>
      </w:r>
      <w:r w:rsidR="00CA5FFC" w:rsidRPr="00141AC4">
        <w:rPr>
          <w:rFonts w:cs="Palatino-Italic"/>
          <w:i/>
          <w:iCs/>
        </w:rPr>
        <w:t xml:space="preserve"> Text and Data Mining</w:t>
      </w:r>
      <w:r w:rsidR="00DA2925">
        <w:t xml:space="preserve">. </w:t>
      </w:r>
      <w:r w:rsidR="00912584" w:rsidRPr="00141AC4">
        <w:rPr>
          <w:rFonts w:cs="Palatino-Roman"/>
        </w:rPr>
        <w:t xml:space="preserve">Authorized Users may use the Licensed Materials to perform and engage in text </w:t>
      </w:r>
      <w:r w:rsidR="00F20F4B">
        <w:rPr>
          <w:rFonts w:cs="Palatino-Roman"/>
        </w:rPr>
        <w:t xml:space="preserve">and/or </w:t>
      </w:r>
      <w:r w:rsidR="00912584" w:rsidRPr="00141AC4">
        <w:rPr>
          <w:rFonts w:cs="Palatino-Roman"/>
        </w:rPr>
        <w:t>data mining activities for academic research, scholarship</w:t>
      </w:r>
      <w:r w:rsidR="00024604" w:rsidRPr="00141AC4">
        <w:rPr>
          <w:rFonts w:cs="Palatino-Roman"/>
        </w:rPr>
        <w:t>,</w:t>
      </w:r>
      <w:r w:rsidR="00912584" w:rsidRPr="00141AC4">
        <w:rPr>
          <w:rFonts w:cs="Palatino-Roman"/>
        </w:rPr>
        <w:t xml:space="preserve"> and oth</w:t>
      </w:r>
      <w:r w:rsidR="0004325C" w:rsidRPr="00141AC4">
        <w:rPr>
          <w:rFonts w:cs="Palatino-Roman"/>
        </w:rPr>
        <w:t>er educational purposes</w:t>
      </w:r>
      <w:r w:rsidR="006B229C" w:rsidRPr="00141AC4">
        <w:rPr>
          <w:rFonts w:cs="Palatino-Roman"/>
        </w:rPr>
        <w:t xml:space="preserve">, </w:t>
      </w:r>
      <w:r w:rsidR="00912584" w:rsidRPr="00141AC4">
        <w:rPr>
          <w:rFonts w:cs="Palatino-Roman"/>
        </w:rPr>
        <w:t>utilize and share the</w:t>
      </w:r>
      <w:r w:rsidR="0021471C" w:rsidRPr="00141AC4">
        <w:rPr>
          <w:rFonts w:cs="Palatino-Roman"/>
        </w:rPr>
        <w:t xml:space="preserve"> results of</w:t>
      </w:r>
      <w:r w:rsidR="00912584" w:rsidRPr="00141AC4">
        <w:rPr>
          <w:rFonts w:cs="Palatino-Roman"/>
        </w:rPr>
        <w:t xml:space="preserve"> text </w:t>
      </w:r>
      <w:r w:rsidR="00F20F4B">
        <w:rPr>
          <w:rFonts w:cs="Palatino-Roman"/>
        </w:rPr>
        <w:t xml:space="preserve">and/or </w:t>
      </w:r>
      <w:r w:rsidR="00912584" w:rsidRPr="00141AC4">
        <w:rPr>
          <w:rFonts w:cs="Palatino-Roman"/>
        </w:rPr>
        <w:t>data mining in their scholarly work</w:t>
      </w:r>
      <w:r w:rsidR="007E69DB" w:rsidRPr="00141AC4">
        <w:rPr>
          <w:rFonts w:cs="Palatino-Roman"/>
        </w:rPr>
        <w:t>,</w:t>
      </w:r>
      <w:r w:rsidR="00912584" w:rsidRPr="00141AC4">
        <w:rPr>
          <w:rFonts w:cs="Palatino-Roman"/>
        </w:rPr>
        <w:t xml:space="preserve"> and</w:t>
      </w:r>
      <w:r w:rsidR="007E69DB" w:rsidRPr="00141AC4">
        <w:rPr>
          <w:rFonts w:cs="Palatino-Roman"/>
        </w:rPr>
        <w:t xml:space="preserve"> </w:t>
      </w:r>
      <w:r w:rsidR="006B229C" w:rsidRPr="00141AC4">
        <w:rPr>
          <w:rFonts w:cs="Palatino-Roman"/>
        </w:rPr>
        <w:t xml:space="preserve">make </w:t>
      </w:r>
      <w:r w:rsidR="00912584" w:rsidRPr="00141AC4">
        <w:rPr>
          <w:rFonts w:cs="Palatino-Roman"/>
        </w:rPr>
        <w:t>the</w:t>
      </w:r>
      <w:r w:rsidR="0021471C" w:rsidRPr="00141AC4">
        <w:rPr>
          <w:rFonts w:cs="Palatino-Roman"/>
        </w:rPr>
        <w:t xml:space="preserve"> results</w:t>
      </w:r>
      <w:r w:rsidR="00912584" w:rsidRPr="00141AC4">
        <w:rPr>
          <w:rFonts w:cs="Palatino-Roman"/>
        </w:rPr>
        <w:t xml:space="preserve"> available for use by others</w:t>
      </w:r>
      <w:r w:rsidR="007E69DB" w:rsidRPr="00141AC4">
        <w:rPr>
          <w:rFonts w:cs="Palatino-Roman"/>
        </w:rPr>
        <w:t>,</w:t>
      </w:r>
      <w:r w:rsidR="00EA6C48" w:rsidRPr="00141AC4">
        <w:rPr>
          <w:rFonts w:cs="Palatino-Roman"/>
        </w:rPr>
        <w:t xml:space="preserve"> so long as the purpose is not to create a product for use by third parties that would substitute for the Licensed Materials</w:t>
      </w:r>
      <w:r w:rsidR="00912584" w:rsidRPr="00141AC4">
        <w:rPr>
          <w:rFonts w:cs="Palatino-Roman"/>
        </w:rPr>
        <w:t xml:space="preserve">. Licensor will cooperate with Licensee and Authorized Users as reasonably necessary in making the Licensed Materials available in a manner and form most useful to the Authorized User. </w:t>
      </w:r>
      <w:r w:rsidR="00617DEB" w:rsidRPr="00141AC4">
        <w:t xml:space="preserve">If Licensee or Authorized Users request the Licensor to deliver or otherwise prepare copies of the Licensed Materials for </w:t>
      </w:r>
      <w:r w:rsidR="0022307F" w:rsidRPr="00141AC4">
        <w:t>text and data mining purposes,</w:t>
      </w:r>
      <w:r w:rsidR="00617DEB" w:rsidRPr="00141AC4">
        <w:t xml:space="preserve"> any fees charged by Licensor shall be solely for preparing and delivering such copies on a time and materials basis.</w:t>
      </w:r>
    </w:p>
    <w:p w14:paraId="37B06080" w14:textId="77777777" w:rsidR="0090731B" w:rsidRPr="00141AC4" w:rsidRDefault="007027B5" w:rsidP="00503964">
      <w:pPr>
        <w:rPr>
          <w:rFonts w:cs="Palatino-Roman"/>
        </w:rPr>
      </w:pPr>
      <w:r w:rsidRPr="00141AC4">
        <w:rPr>
          <w:rFonts w:cs="Palatino-Roman"/>
        </w:rPr>
        <w:t>k</w:t>
      </w:r>
      <w:r w:rsidR="009C71DF" w:rsidRPr="00141AC4">
        <w:rPr>
          <w:rFonts w:cs="Palatino-Roman"/>
        </w:rPr>
        <w:t xml:space="preserve">. </w:t>
      </w:r>
      <w:r w:rsidR="009C71DF" w:rsidRPr="00141AC4">
        <w:rPr>
          <w:rFonts w:cs="Palatino-Italic"/>
          <w:i/>
          <w:iCs/>
        </w:rPr>
        <w:t xml:space="preserve">Caching. </w:t>
      </w:r>
      <w:r w:rsidR="009C71DF" w:rsidRPr="00141AC4">
        <w:rPr>
          <w:rFonts w:cs="Palatino-Roman"/>
        </w:rPr>
        <w:t>Licensee and Authorized Users may make such local digital copies of the Licensed Materials as are necessary to ensure efficient use by Authorized Users’ appropriate browser</w:t>
      </w:r>
      <w:r w:rsidR="00A766D5" w:rsidRPr="00141AC4">
        <w:rPr>
          <w:rFonts w:cs="Palatino-Roman"/>
        </w:rPr>
        <w:t>s</w:t>
      </w:r>
      <w:r w:rsidR="009C71DF" w:rsidRPr="00141AC4">
        <w:rPr>
          <w:rFonts w:cs="Palatino-Roman"/>
        </w:rPr>
        <w:t xml:space="preserve"> or other software. For the avoidance of doubt, the cached copy is not a derivative work.</w:t>
      </w:r>
    </w:p>
    <w:p w14:paraId="0472E366" w14:textId="2E8CB11B" w:rsidR="00B156B3" w:rsidRPr="00141AC4" w:rsidRDefault="007027B5" w:rsidP="00503964">
      <w:pPr>
        <w:rPr>
          <w:rFonts w:cs="Palatino-Roman"/>
        </w:rPr>
      </w:pPr>
      <w:r w:rsidRPr="00141AC4">
        <w:rPr>
          <w:rFonts w:cs="Palatino-Italic"/>
          <w:iCs/>
        </w:rPr>
        <w:t>l</w:t>
      </w:r>
      <w:r w:rsidR="00B156B3" w:rsidRPr="00141AC4">
        <w:rPr>
          <w:rFonts w:cs="Palatino-Italic"/>
          <w:iCs/>
        </w:rPr>
        <w:t xml:space="preserve">. </w:t>
      </w:r>
      <w:r w:rsidR="00B156B3" w:rsidRPr="00141AC4">
        <w:rPr>
          <w:rFonts w:cs="Palatino-Italic"/>
          <w:i/>
          <w:iCs/>
        </w:rPr>
        <w:t xml:space="preserve">Backup Copy. </w:t>
      </w:r>
      <w:r w:rsidR="00B156B3" w:rsidRPr="00141AC4">
        <w:rPr>
          <w:rFonts w:cs="Palatino-Roman"/>
        </w:rPr>
        <w:t xml:space="preserve">Licensor shall provide to Licensee </w:t>
      </w:r>
      <w:r w:rsidR="0004325C" w:rsidRPr="00141AC4">
        <w:rPr>
          <w:rFonts w:cs="Palatino-Roman"/>
        </w:rPr>
        <w:t xml:space="preserve">upon request, </w:t>
      </w:r>
      <w:r w:rsidR="00B156B3" w:rsidRPr="00141AC4">
        <w:rPr>
          <w:rFonts w:cs="Palatino-Roman"/>
        </w:rPr>
        <w:t>or Licensee may create</w:t>
      </w:r>
      <w:r w:rsidR="0004325C" w:rsidRPr="00141AC4">
        <w:rPr>
          <w:rFonts w:cs="Palatino-Roman"/>
        </w:rPr>
        <w:t>,</w:t>
      </w:r>
      <w:r w:rsidR="00B156B3" w:rsidRPr="00141AC4">
        <w:rPr>
          <w:rFonts w:cs="Palatino-Roman"/>
        </w:rPr>
        <w:t xml:space="preserve"> one (1) copy of the entire set of Licensed Materials to be maintained as a backup copy. </w:t>
      </w:r>
      <w:r w:rsidR="00617DEB" w:rsidRPr="00141AC4">
        <w:t>In the event that the Agreement is terminated, Licensee may use the backup copy to exercise any perpetual license rights granted in this Agreement, including but not limited to use of the backup copy as the archival copy as specified in Section 8</w:t>
      </w:r>
      <w:r w:rsidR="006D40CC">
        <w:t xml:space="preserve">, </w:t>
      </w:r>
      <w:r w:rsidR="00F546DD">
        <w:t>below</w:t>
      </w:r>
      <w:r w:rsidR="00617DEB" w:rsidRPr="00141AC4">
        <w:t xml:space="preserve">. </w:t>
      </w:r>
      <w:r w:rsidR="00024604" w:rsidRPr="00141AC4">
        <w:rPr>
          <w:rFonts w:cs="Palatino-Roman"/>
        </w:rPr>
        <w:t xml:space="preserve">Where </w:t>
      </w:r>
      <w:r w:rsidR="0004325C" w:rsidRPr="00141AC4">
        <w:rPr>
          <w:rFonts w:cs="Palatino-Roman"/>
        </w:rPr>
        <w:t xml:space="preserve">perpetual </w:t>
      </w:r>
      <w:r w:rsidR="00B156B3" w:rsidRPr="00141AC4">
        <w:rPr>
          <w:rFonts w:cs="Palatino-Roman"/>
        </w:rPr>
        <w:t xml:space="preserve">rights </w:t>
      </w:r>
      <w:r w:rsidR="00024604" w:rsidRPr="00141AC4">
        <w:rPr>
          <w:rFonts w:cs="Palatino-Roman"/>
        </w:rPr>
        <w:t>have</w:t>
      </w:r>
      <w:r w:rsidR="00B156B3" w:rsidRPr="00141AC4">
        <w:rPr>
          <w:rFonts w:cs="Palatino-Roman"/>
        </w:rPr>
        <w:t xml:space="preserve"> </w:t>
      </w:r>
      <w:r w:rsidR="0004325C" w:rsidRPr="00141AC4">
        <w:rPr>
          <w:rFonts w:cs="Palatino-Roman"/>
        </w:rPr>
        <w:t xml:space="preserve">not </w:t>
      </w:r>
      <w:r w:rsidR="00024604" w:rsidRPr="00141AC4">
        <w:rPr>
          <w:rFonts w:cs="Palatino-Roman"/>
        </w:rPr>
        <w:t xml:space="preserve">been </w:t>
      </w:r>
      <w:r w:rsidR="00B156B3" w:rsidRPr="00141AC4">
        <w:rPr>
          <w:rFonts w:cs="Palatino-Roman"/>
        </w:rPr>
        <w:t xml:space="preserve">granted, Licensee will destroy all backup copies within </w:t>
      </w:r>
      <w:r w:rsidR="00EE3B4F" w:rsidRPr="00DA2925">
        <w:rPr>
          <w:rFonts w:cs="Palatino-Roman"/>
          <w:b/>
        </w:rPr>
        <w:t>[</w:t>
      </w:r>
      <w:r w:rsidR="006827F0" w:rsidRPr="00141AC4">
        <w:rPr>
          <w:rFonts w:cs="Palatino-Roman"/>
          <w:b/>
        </w:rPr>
        <w:t xml:space="preserve">thirty </w:t>
      </w:r>
      <w:r w:rsidR="00B156B3" w:rsidRPr="00141AC4">
        <w:rPr>
          <w:rFonts w:cs="Palatino-Roman"/>
          <w:b/>
        </w:rPr>
        <w:t>(</w:t>
      </w:r>
      <w:r w:rsidR="006827F0" w:rsidRPr="00141AC4">
        <w:rPr>
          <w:rFonts w:cs="Palatino-Roman"/>
          <w:b/>
        </w:rPr>
        <w:t>3</w:t>
      </w:r>
      <w:r w:rsidR="00B156B3" w:rsidRPr="00141AC4">
        <w:rPr>
          <w:rFonts w:cs="Palatino-Roman"/>
          <w:b/>
        </w:rPr>
        <w:t>0) business days</w:t>
      </w:r>
      <w:r w:rsidR="00EE3B4F" w:rsidRPr="00DA2925">
        <w:rPr>
          <w:rFonts w:cs="Palatino-Roman"/>
          <w:b/>
        </w:rPr>
        <w:t>]</w:t>
      </w:r>
      <w:r w:rsidR="00B156B3" w:rsidRPr="00141AC4">
        <w:rPr>
          <w:rFonts w:cs="Palatino-Roman"/>
        </w:rPr>
        <w:t xml:space="preserve"> of termination of this Agreement.</w:t>
      </w:r>
    </w:p>
    <w:p w14:paraId="468A6BD0" w14:textId="77777777" w:rsidR="00A41BD3" w:rsidRPr="00141AC4" w:rsidRDefault="00912584" w:rsidP="00503964">
      <w:r w:rsidRPr="00141AC4">
        <w:rPr>
          <w:rFonts w:cs="Palatino-Bold"/>
          <w:bCs/>
        </w:rPr>
        <w:t>3.3</w:t>
      </w:r>
      <w:r w:rsidR="00C14CBC" w:rsidRPr="00141AC4">
        <w:rPr>
          <w:rFonts w:cs="Palatino-Bold"/>
          <w:b/>
          <w:bCs/>
        </w:rPr>
        <w:t xml:space="preserve"> No Diminution o</w:t>
      </w:r>
      <w:r w:rsidRPr="00141AC4">
        <w:rPr>
          <w:rFonts w:cs="Palatino-Bold"/>
          <w:b/>
          <w:bCs/>
        </w:rPr>
        <w:t>f Rights</w:t>
      </w:r>
      <w:r w:rsidRPr="00AD1547">
        <w:rPr>
          <w:rFonts w:cs="Palatino-Bold"/>
          <w:bCs/>
        </w:rPr>
        <w:t>.</w:t>
      </w:r>
      <w:r w:rsidR="001B76BD" w:rsidRPr="00141AC4">
        <w:rPr>
          <w:rFonts w:cs="Palatino-Bold"/>
          <w:b/>
          <w:bCs/>
        </w:rPr>
        <w:t xml:space="preserve"> </w:t>
      </w:r>
      <w:r w:rsidR="00C14CBC" w:rsidRPr="00141AC4">
        <w:t>N</w:t>
      </w:r>
      <w:r w:rsidRPr="00141AC4">
        <w:t>othing in this Agreement</w:t>
      </w:r>
      <w:r w:rsidR="00C14CBC" w:rsidRPr="00141AC4">
        <w:t>, including but not limited to Section 3.2,</w:t>
      </w:r>
      <w:r w:rsidRPr="00141AC4">
        <w:t xml:space="preserve"> shall be interpreted to diminish the rights</w:t>
      </w:r>
      <w:r w:rsidR="00985F14" w:rsidRPr="00141AC4">
        <w:t xml:space="preserve"> and privileges</w:t>
      </w:r>
      <w:r w:rsidRPr="00141AC4">
        <w:t xml:space="preserve"> of the Licensee or Authorized Users </w:t>
      </w:r>
      <w:r w:rsidR="004D0F18" w:rsidRPr="00141AC4">
        <w:t xml:space="preserve">with respect to any of the Licensed Materials, including </w:t>
      </w:r>
      <w:r w:rsidR="005E4F7E" w:rsidRPr="00141AC4">
        <w:t xml:space="preserve">exceptions or limitations to the exclusive rights of copyright owners, such as fair use, under </w:t>
      </w:r>
      <w:r w:rsidR="00097AD4" w:rsidRPr="00141AC4">
        <w:t xml:space="preserve">Section 107 of the </w:t>
      </w:r>
      <w:r w:rsidR="005E4F7E" w:rsidRPr="00141AC4">
        <w:t xml:space="preserve">U.S. Copyright </w:t>
      </w:r>
      <w:r w:rsidR="00097AD4" w:rsidRPr="00141AC4">
        <w:t xml:space="preserve">Act. </w:t>
      </w:r>
      <w:r w:rsidR="009B03D9" w:rsidRPr="00141AC4">
        <w:t>In the event that any content included in the Licensed Materials is in the public domain or has been issued under a Creative Commons or other open license, Licensor shall not place access, use or other restrictions on that content beyond those found in the open license, where applicable.</w:t>
      </w:r>
    </w:p>
    <w:p w14:paraId="4756E766" w14:textId="630A8D32" w:rsidR="00B85032" w:rsidRPr="00141AC4" w:rsidRDefault="00B85032" w:rsidP="00503964">
      <w:pPr>
        <w:rPr>
          <w:rFonts w:cs="Palatino-Italic"/>
          <w:i/>
          <w:iCs/>
        </w:rPr>
      </w:pPr>
      <w:r w:rsidRPr="00141AC4">
        <w:t xml:space="preserve">3.4 </w:t>
      </w:r>
      <w:r w:rsidR="002E30D4">
        <w:rPr>
          <w:rFonts w:cs="Palatino-Italic"/>
          <w:b/>
          <w:iCs/>
        </w:rPr>
        <w:t>Authors’ Own W</w:t>
      </w:r>
      <w:r w:rsidRPr="00141AC4">
        <w:rPr>
          <w:rFonts w:cs="Palatino-Italic"/>
          <w:b/>
          <w:iCs/>
        </w:rPr>
        <w:t>orks</w:t>
      </w:r>
      <w:r w:rsidR="00EF7076" w:rsidRPr="00AD1547">
        <w:rPr>
          <w:rFonts w:cs="Palatino-Italic"/>
          <w:iCs/>
        </w:rPr>
        <w:t>.</w:t>
      </w:r>
      <w:r w:rsidR="00C14CBC" w:rsidRPr="00141AC4">
        <w:rPr>
          <w:rFonts w:cs="Palatino-Italic"/>
          <w:b/>
          <w:iCs/>
        </w:rPr>
        <w:t xml:space="preserve"> </w:t>
      </w:r>
      <w:r w:rsidRPr="00141AC4">
        <w:t>Notwithstanding any terms or conditions to the contrary in any author agreement between authors and Licensor, authors who are Authorized Users of Licensee (“Authors”)</w:t>
      </w:r>
      <w:r w:rsidR="0075691D" w:rsidRPr="00141AC4">
        <w:t>,</w:t>
      </w:r>
      <w:r w:rsidRPr="00141AC4">
        <w:t xml:space="preserve"> whose work (</w:t>
      </w:r>
      <w:r w:rsidR="00EF7076" w:rsidRPr="00141AC4">
        <w:t xml:space="preserve">“Work”) </w:t>
      </w:r>
      <w:r w:rsidRPr="00141AC4">
        <w:t xml:space="preserve">is accepted for publication by </w:t>
      </w:r>
      <w:r w:rsidRPr="00141AC4">
        <w:lastRenderedPageBreak/>
        <w:t>Licensor during the Term</w:t>
      </w:r>
      <w:r w:rsidR="0075691D" w:rsidRPr="00141AC4">
        <w:t>,</w:t>
      </w:r>
      <w:r w:rsidRPr="00141AC4">
        <w:t xml:space="preserve"> shall retain the non-exclusive, irrevocable, worldwide, royalty-</w:t>
      </w:r>
      <w:r w:rsidR="00EF7076" w:rsidRPr="00141AC4">
        <w:t>free right to use their Work</w:t>
      </w:r>
      <w:r w:rsidRPr="00141AC4">
        <w:t xml:space="preserve"> for scholarly and educational purposes, including self-archiving or depositing the </w:t>
      </w:r>
      <w:r w:rsidR="00EF7076" w:rsidRPr="00141AC4">
        <w:t>Work</w:t>
      </w:r>
      <w:r w:rsidRPr="00141AC4">
        <w:t xml:space="preserve"> in institutional, subject-based, national</w:t>
      </w:r>
      <w:r w:rsidR="0075691D" w:rsidRPr="00141AC4">
        <w:t>,</w:t>
      </w:r>
      <w:r w:rsidRPr="00141AC4">
        <w:t xml:space="preserve"> or other open repositories or archives (including the author’s own web pages or departmental servers), and to comply with all grant or institutional requirements as</w:t>
      </w:r>
      <w:r w:rsidR="00EF7076" w:rsidRPr="00141AC4">
        <w:t>sociated with the Work</w:t>
      </w:r>
      <w:r w:rsidRPr="00141AC4">
        <w:t>. For the avoidance of doubt, it is the intent of the parties to this License Agreement that Licensee’s Authors are third party beneficiaries of this provision of the Agreement. Nothing in this section shall eliminate or limit any other rights that Licensee or any Author may have to deposit</w:t>
      </w:r>
      <w:r w:rsidR="00EF7076" w:rsidRPr="00141AC4">
        <w:t>, host</w:t>
      </w:r>
      <w:r w:rsidR="0075691D" w:rsidRPr="00141AC4">
        <w:t>,</w:t>
      </w:r>
      <w:r w:rsidR="00EF7076" w:rsidRPr="00141AC4">
        <w:t xml:space="preserve"> or make available the Work</w:t>
      </w:r>
      <w:r w:rsidRPr="00141AC4">
        <w:t xml:space="preserve"> published by Licensor.</w:t>
      </w:r>
    </w:p>
    <w:p w14:paraId="6BF80FEA" w14:textId="5035EA6D" w:rsidR="00B85032" w:rsidRPr="00141AC4" w:rsidRDefault="00B85032" w:rsidP="00503964">
      <w:r w:rsidRPr="00141AC4">
        <w:t>Scholarly and educational purposes encompass teaching, research, and institutional needs, including but not limited to the right to (a) use, reproduce, distribute, perform, and d</w:t>
      </w:r>
      <w:r w:rsidR="00EF7076" w:rsidRPr="00141AC4">
        <w:t xml:space="preserve">isplay the Work </w:t>
      </w:r>
      <w:r w:rsidRPr="00141AC4">
        <w:t>in co</w:t>
      </w:r>
      <w:bookmarkStart w:id="0" w:name="_GoBack"/>
      <w:bookmarkEnd w:id="0"/>
      <w:r w:rsidRPr="00141AC4">
        <w:t>nnection with teaching, conference presentations, and lectures; (b) mak</w:t>
      </w:r>
      <w:r w:rsidR="00EF7076" w:rsidRPr="00141AC4">
        <w:t>e full use of the Work</w:t>
      </w:r>
      <w:r w:rsidRPr="00141AC4">
        <w:t xml:space="preserve"> in future research and publications; (c) republish, update or revise the </w:t>
      </w:r>
      <w:r w:rsidR="00EF7076" w:rsidRPr="00141AC4">
        <w:t>Work</w:t>
      </w:r>
      <w:r w:rsidRPr="00141AC4">
        <w:t xml:space="preserve"> in whole or in part for later publication; (d) meet requirements and conditions of research grants or publishing subventions provided by government agencies or non-profit foundations, and; (e) grant to the Author’s employing institution some or all of the foregoing rights, as well as perm</w:t>
      </w:r>
      <w:r w:rsidR="00EF7076" w:rsidRPr="00141AC4">
        <w:t>ission to use the Work</w:t>
      </w:r>
      <w:r w:rsidRPr="00141AC4">
        <w:t xml:space="preserve"> in connection with administrative activities such as accreditation, mandated reports to state or federal governments, and similar purposes. In all cases, the Author </w:t>
      </w:r>
      <w:r w:rsidR="00F20F4B">
        <w:t xml:space="preserve">and/or </w:t>
      </w:r>
      <w:r w:rsidRPr="00141AC4">
        <w:t>the Author’s employing institution will be expected to provide proper citation to the published version</w:t>
      </w:r>
      <w:r w:rsidR="00EF7076" w:rsidRPr="00141AC4">
        <w:t xml:space="preserve"> of the Work</w:t>
      </w:r>
      <w:r w:rsidRPr="00141AC4">
        <w:t>.</w:t>
      </w:r>
    </w:p>
    <w:p w14:paraId="26877860" w14:textId="77777777" w:rsidR="00FC155D" w:rsidRPr="00503964" w:rsidRDefault="00CA5FFC" w:rsidP="00503964">
      <w:pPr>
        <w:pStyle w:val="Heading2"/>
      </w:pPr>
      <w:r w:rsidRPr="00503964">
        <w:t>4. DELIVERY AND ACCESS</w:t>
      </w:r>
    </w:p>
    <w:p w14:paraId="3621B1CC" w14:textId="2F3064AA" w:rsidR="00FC155D" w:rsidRPr="00141AC4" w:rsidRDefault="00CA5FFC" w:rsidP="00503964">
      <w:pPr>
        <w:rPr>
          <w:i/>
        </w:rPr>
      </w:pPr>
      <w:r w:rsidRPr="00141AC4">
        <w:t xml:space="preserve">4.1 </w:t>
      </w:r>
      <w:r w:rsidRPr="00141AC4">
        <w:rPr>
          <w:rFonts w:cs="Palatino-Bold"/>
          <w:b/>
          <w:bCs/>
        </w:rPr>
        <w:t>Delivery</w:t>
      </w:r>
      <w:r w:rsidRPr="00AD1547">
        <w:rPr>
          <w:rFonts w:cs="Palatino-Bold"/>
          <w:bCs/>
        </w:rPr>
        <w:t>.</w:t>
      </w:r>
      <w:r w:rsidRPr="00141AC4">
        <w:rPr>
          <w:rFonts w:cs="Palatino-Bold"/>
          <w:b/>
          <w:bCs/>
        </w:rPr>
        <w:t xml:space="preserve"> </w:t>
      </w:r>
      <w:r w:rsidRPr="00141AC4">
        <w:t>Licensor will provide or otherwise make available the Licensed Materials</w:t>
      </w:r>
      <w:r w:rsidR="00FC155D" w:rsidRPr="00141AC4">
        <w:t xml:space="preserve"> </w:t>
      </w:r>
      <w:r w:rsidRPr="00141AC4">
        <w:t xml:space="preserve">to the Licensee through telecommunications, network, or </w:t>
      </w:r>
      <w:r w:rsidR="002614D4" w:rsidRPr="00141AC4">
        <w:t>w</w:t>
      </w:r>
      <w:r w:rsidRPr="00141AC4">
        <w:t>eb-based connections</w:t>
      </w:r>
      <w:r w:rsidR="00FC155D" w:rsidRPr="00141AC4">
        <w:t xml:space="preserve"> </w:t>
      </w:r>
      <w:r w:rsidRPr="00141AC4">
        <w:t>between one or more of Licensor’s physical, online, or virtual locations, and one or more</w:t>
      </w:r>
      <w:r w:rsidR="00FC155D" w:rsidRPr="00141AC4">
        <w:t xml:space="preserve"> </w:t>
      </w:r>
      <w:r w:rsidRPr="00141AC4">
        <w:t>of Licensee’s authorized physical, online, or virtual locations. Licensor will use</w:t>
      </w:r>
      <w:r w:rsidR="00FC155D" w:rsidRPr="00141AC4">
        <w:t xml:space="preserve"> </w:t>
      </w:r>
      <w:r w:rsidRPr="00141AC4">
        <w:t xml:space="preserve">reasonable efforts to ensure that </w:t>
      </w:r>
      <w:r w:rsidR="00E717C2" w:rsidRPr="00141AC4">
        <w:t xml:space="preserve">the </w:t>
      </w:r>
      <w:r w:rsidRPr="00141AC4">
        <w:t xml:space="preserve">Licensed Materials </w:t>
      </w:r>
      <w:r w:rsidR="003B5478" w:rsidRPr="00141AC4">
        <w:t>are</w:t>
      </w:r>
      <w:r w:rsidRPr="00141AC4">
        <w:t xml:space="preserve"> accessible and inter-operable</w:t>
      </w:r>
      <w:r w:rsidR="00FC155D" w:rsidRPr="00141AC4">
        <w:t xml:space="preserve"> </w:t>
      </w:r>
      <w:r w:rsidRPr="00141AC4">
        <w:t>with prevailing web browsers</w:t>
      </w:r>
      <w:r w:rsidR="00E717C2" w:rsidRPr="00141AC4">
        <w:t xml:space="preserve"> and internet access tools</w:t>
      </w:r>
      <w:r w:rsidR="0075691D" w:rsidRPr="00141AC4">
        <w:t>,</w:t>
      </w:r>
      <w:r w:rsidRPr="00141AC4">
        <w:t xml:space="preserve"> including</w:t>
      </w:r>
      <w:r w:rsidR="0075691D" w:rsidRPr="00141AC4">
        <w:t>,</w:t>
      </w:r>
      <w:r w:rsidRPr="00141AC4">
        <w:t xml:space="preserve"> at a minimum, the most recent two major</w:t>
      </w:r>
      <w:r w:rsidR="00FC155D" w:rsidRPr="00141AC4">
        <w:t xml:space="preserve"> </w:t>
      </w:r>
      <w:r w:rsidR="000E2D81" w:rsidRPr="00141AC4">
        <w:t>versions</w:t>
      </w:r>
      <w:r w:rsidRPr="00141AC4">
        <w:t xml:space="preserve"> (current </w:t>
      </w:r>
      <w:r w:rsidR="000E2D81" w:rsidRPr="00141AC4">
        <w:t>version</w:t>
      </w:r>
      <w:r w:rsidRPr="00141AC4">
        <w:t xml:space="preserve"> and one </w:t>
      </w:r>
      <w:r w:rsidR="000E2D81" w:rsidRPr="00141AC4">
        <w:t>version</w:t>
      </w:r>
      <w:r w:rsidRPr="00141AC4">
        <w:t xml:space="preserve"> prior) and all the associated </w:t>
      </w:r>
      <w:r w:rsidR="000E2D81" w:rsidRPr="00141AC4">
        <w:t>releases for those versions</w:t>
      </w:r>
      <w:r w:rsidR="00503964">
        <w:t>.</w:t>
      </w:r>
      <w:r w:rsidRPr="00141AC4">
        <w:t xml:space="preserve"> </w:t>
      </w:r>
      <w:r w:rsidR="00E4443F" w:rsidRPr="00503964">
        <w:rPr>
          <w:i/>
        </w:rPr>
        <w:t>{</w:t>
      </w:r>
      <w:r w:rsidR="00912584" w:rsidRPr="00141AC4">
        <w:rPr>
          <w:i/>
        </w:rPr>
        <w:t>The LMLA assumes we</w:t>
      </w:r>
      <w:r w:rsidR="0037393C" w:rsidRPr="00141AC4">
        <w:rPr>
          <w:i/>
        </w:rPr>
        <w:t>b</w:t>
      </w:r>
      <w:r w:rsidR="00912584" w:rsidRPr="00141AC4">
        <w:rPr>
          <w:i/>
        </w:rPr>
        <w:t xml:space="preserve"> or other internet-based delivery; if the product involves alternative delivery methods such as </w:t>
      </w:r>
      <w:r w:rsidR="00503964" w:rsidRPr="00141AC4">
        <w:rPr>
          <w:i/>
        </w:rPr>
        <w:t>locally installed</w:t>
      </w:r>
      <w:r w:rsidR="00912584" w:rsidRPr="00141AC4">
        <w:rPr>
          <w:i/>
        </w:rPr>
        <w:t xml:space="preserve"> </w:t>
      </w:r>
      <w:r w:rsidR="00E4443F" w:rsidRPr="00141AC4">
        <w:rPr>
          <w:i/>
        </w:rPr>
        <w:t xml:space="preserve">hardware or software </w:t>
      </w:r>
      <w:r w:rsidR="00912584" w:rsidRPr="00141AC4">
        <w:rPr>
          <w:i/>
        </w:rPr>
        <w:t xml:space="preserve">or delivery on physical media, this clause </w:t>
      </w:r>
      <w:r w:rsidR="00503964">
        <w:rPr>
          <w:i/>
        </w:rPr>
        <w:t>would</w:t>
      </w:r>
      <w:r w:rsidR="00912584" w:rsidRPr="00141AC4">
        <w:rPr>
          <w:i/>
        </w:rPr>
        <w:t xml:space="preserve"> require customization.}</w:t>
      </w:r>
    </w:p>
    <w:p w14:paraId="07717595" w14:textId="77777777" w:rsidR="00503964" w:rsidRDefault="00CA5FFC" w:rsidP="00704F96">
      <w:r w:rsidRPr="00141AC4">
        <w:t xml:space="preserve">4.2 </w:t>
      </w:r>
      <w:r w:rsidRPr="00141AC4">
        <w:rPr>
          <w:rFonts w:cs="Palatino-Bold"/>
          <w:b/>
          <w:bCs/>
        </w:rPr>
        <w:t>Access and Authentication</w:t>
      </w:r>
      <w:r w:rsidRPr="00141AC4">
        <w:t xml:space="preserve">. Licensor will </w:t>
      </w:r>
      <w:r w:rsidR="00E717C2" w:rsidRPr="00141AC4">
        <w:t xml:space="preserve">provide </w:t>
      </w:r>
      <w:r w:rsidRPr="00141AC4">
        <w:t>the Licensee and its Authorized</w:t>
      </w:r>
      <w:r w:rsidR="00FC155D" w:rsidRPr="00141AC4">
        <w:t xml:space="preserve"> </w:t>
      </w:r>
      <w:r w:rsidRPr="00141AC4">
        <w:t xml:space="preserve">Users </w:t>
      </w:r>
      <w:r w:rsidR="00E717C2" w:rsidRPr="00141AC4">
        <w:t xml:space="preserve">with </w:t>
      </w:r>
      <w:r w:rsidRPr="00141AC4">
        <w:t>access to the Licensed Materials pursuant to the terms, conditions, and</w:t>
      </w:r>
      <w:r w:rsidR="00FC155D" w:rsidRPr="00141AC4">
        <w:t xml:space="preserve"> </w:t>
      </w:r>
      <w:r w:rsidRPr="00141AC4">
        <w:t xml:space="preserve">specifications set forth in Schedule </w:t>
      </w:r>
      <w:r w:rsidR="00EA6C48" w:rsidRPr="00141AC4">
        <w:t>3</w:t>
      </w:r>
      <w:r w:rsidRPr="00141AC4">
        <w:t>, which is attached hereto. Licensor will use</w:t>
      </w:r>
      <w:r w:rsidR="00FC155D" w:rsidRPr="00141AC4">
        <w:t xml:space="preserve"> </w:t>
      </w:r>
      <w:r w:rsidRPr="00141AC4">
        <w:t xml:space="preserve">reasonable efforts to provide authentication methods </w:t>
      </w:r>
      <w:r w:rsidR="005F34AB" w:rsidRPr="00141AC4">
        <w:t xml:space="preserve">that conform to </w:t>
      </w:r>
      <w:r w:rsidRPr="00141AC4">
        <w:t>current industry</w:t>
      </w:r>
      <w:r w:rsidR="00FC155D" w:rsidRPr="00141AC4">
        <w:t xml:space="preserve"> </w:t>
      </w:r>
      <w:r w:rsidRPr="00141AC4">
        <w:t>standards</w:t>
      </w:r>
      <w:r w:rsidR="005F34AB" w:rsidRPr="00141AC4">
        <w:t xml:space="preserve">, and will cooperate with Licensee in the implementation of </w:t>
      </w:r>
      <w:r w:rsidR="0077510F" w:rsidRPr="00141AC4">
        <w:t xml:space="preserve">new </w:t>
      </w:r>
      <w:r w:rsidR="005F34AB" w:rsidRPr="00141AC4">
        <w:t>authentication protocols and procedures as they are developed during the term of this Agreement</w:t>
      </w:r>
      <w:r w:rsidRPr="00141AC4">
        <w:t>.</w:t>
      </w:r>
    </w:p>
    <w:p w14:paraId="5BCBEA82" w14:textId="40EA46E3" w:rsidR="0077510F" w:rsidRPr="00244A53" w:rsidRDefault="0077510F" w:rsidP="00704F96">
      <w:pPr>
        <w:rPr>
          <w:i/>
        </w:rPr>
      </w:pPr>
      <w:r w:rsidRPr="00244A53">
        <w:rPr>
          <w:i/>
        </w:rPr>
        <w:t>{</w:t>
      </w:r>
      <w:r w:rsidR="00912584" w:rsidRPr="00244A53">
        <w:rPr>
          <w:i/>
        </w:rPr>
        <w:t xml:space="preserve">Liblicense editors suggest that </w:t>
      </w:r>
      <w:r w:rsidR="00503964" w:rsidRPr="00244A53">
        <w:rPr>
          <w:i/>
        </w:rPr>
        <w:t>the above</w:t>
      </w:r>
      <w:r w:rsidR="00912584" w:rsidRPr="00244A53">
        <w:rPr>
          <w:i/>
        </w:rPr>
        <w:t xml:space="preserve"> issues be negotiated and addressed in a</w:t>
      </w:r>
      <w:r w:rsidRPr="00244A53">
        <w:rPr>
          <w:i/>
        </w:rPr>
        <w:t xml:space="preserve"> separate Schedule attached </w:t>
      </w:r>
      <w:r w:rsidR="00912584" w:rsidRPr="00244A53">
        <w:rPr>
          <w:i/>
        </w:rPr>
        <w:t xml:space="preserve">to the main Agreement. Like pricing models, access and authentication specifications vary widely in licensing contracts. The options include the following: </w:t>
      </w:r>
    </w:p>
    <w:p w14:paraId="38F05CB0" w14:textId="2C999520" w:rsidR="00BD6695" w:rsidRPr="00244A53" w:rsidRDefault="00912584" w:rsidP="00704F96">
      <w:pPr>
        <w:pStyle w:val="ListParagraph"/>
        <w:numPr>
          <w:ilvl w:val="0"/>
          <w:numId w:val="8"/>
        </w:numPr>
        <w:rPr>
          <w:i/>
        </w:rPr>
      </w:pPr>
      <w:r w:rsidRPr="00244A53">
        <w:rPr>
          <w:i/>
        </w:rPr>
        <w:lastRenderedPageBreak/>
        <w:t>IP addresses (both authe</w:t>
      </w:r>
      <w:r w:rsidR="00704F96" w:rsidRPr="00244A53">
        <w:rPr>
          <w:i/>
        </w:rPr>
        <w:t>nticated and non-authenticated);</w:t>
      </w:r>
    </w:p>
    <w:p w14:paraId="78208F25" w14:textId="1AFABE01" w:rsidR="00BD6695" w:rsidRPr="00244A53" w:rsidRDefault="00912584" w:rsidP="00704F96">
      <w:pPr>
        <w:pStyle w:val="ListParagraph"/>
        <w:numPr>
          <w:ilvl w:val="0"/>
          <w:numId w:val="8"/>
        </w:numPr>
        <w:rPr>
          <w:i/>
        </w:rPr>
      </w:pPr>
      <w:r w:rsidRPr="00244A53">
        <w:rPr>
          <w:i/>
        </w:rPr>
        <w:t>Proxy servers</w:t>
      </w:r>
      <w:r w:rsidR="00704F96" w:rsidRPr="00244A53">
        <w:rPr>
          <w:i/>
        </w:rPr>
        <w:t>;</w:t>
      </w:r>
      <w:r w:rsidRPr="00244A53">
        <w:rPr>
          <w:i/>
        </w:rPr>
        <w:t xml:space="preserve"> </w:t>
      </w:r>
    </w:p>
    <w:p w14:paraId="14207C06" w14:textId="2057DA85" w:rsidR="00BD6695" w:rsidRPr="00244A53" w:rsidRDefault="00912584" w:rsidP="00704F96">
      <w:pPr>
        <w:pStyle w:val="ListParagraph"/>
        <w:numPr>
          <w:ilvl w:val="0"/>
          <w:numId w:val="8"/>
        </w:numPr>
        <w:rPr>
          <w:i/>
        </w:rPr>
      </w:pPr>
      <w:r w:rsidRPr="00244A53">
        <w:rPr>
          <w:i/>
        </w:rPr>
        <w:t>Passwords</w:t>
      </w:r>
      <w:r w:rsidR="00704F96" w:rsidRPr="00244A53">
        <w:rPr>
          <w:i/>
        </w:rPr>
        <w:t>;</w:t>
      </w:r>
      <w:r w:rsidRPr="00244A53">
        <w:rPr>
          <w:i/>
        </w:rPr>
        <w:t xml:space="preserve"> </w:t>
      </w:r>
    </w:p>
    <w:p w14:paraId="3D42B624" w14:textId="39F6A972" w:rsidR="00BD6695" w:rsidRPr="00244A53" w:rsidRDefault="00704F96" w:rsidP="00704F96">
      <w:pPr>
        <w:pStyle w:val="ListParagraph"/>
        <w:numPr>
          <w:ilvl w:val="0"/>
          <w:numId w:val="8"/>
        </w:numPr>
        <w:rPr>
          <w:i/>
        </w:rPr>
      </w:pPr>
      <w:r w:rsidRPr="00244A53">
        <w:rPr>
          <w:i/>
        </w:rPr>
        <w:t>Public keys or certificates;</w:t>
      </w:r>
    </w:p>
    <w:p w14:paraId="43525340" w14:textId="46CF5467" w:rsidR="00BD6695" w:rsidRPr="00244A53" w:rsidRDefault="0077510F" w:rsidP="00704F96">
      <w:pPr>
        <w:pStyle w:val="ListParagraph"/>
        <w:numPr>
          <w:ilvl w:val="0"/>
          <w:numId w:val="8"/>
        </w:numPr>
        <w:rPr>
          <w:i/>
        </w:rPr>
      </w:pPr>
      <w:r w:rsidRPr="00244A53">
        <w:rPr>
          <w:i/>
        </w:rPr>
        <w:t>Shibboleth</w:t>
      </w:r>
      <w:r w:rsidR="00704F96" w:rsidRPr="00244A53">
        <w:rPr>
          <w:i/>
        </w:rPr>
        <w:t>; and</w:t>
      </w:r>
    </w:p>
    <w:p w14:paraId="4850A5BA" w14:textId="77777777" w:rsidR="0077510F" w:rsidRPr="00244A53" w:rsidRDefault="00912584" w:rsidP="00704F96">
      <w:pPr>
        <w:pStyle w:val="ListParagraph"/>
        <w:numPr>
          <w:ilvl w:val="0"/>
          <w:numId w:val="8"/>
        </w:numPr>
        <w:rPr>
          <w:i/>
        </w:rPr>
      </w:pPr>
      <w:r w:rsidRPr="00244A53">
        <w:rPr>
          <w:i/>
        </w:rPr>
        <w:t xml:space="preserve">Developing protocols not yet developed or tested at the time of Agreement signing. </w:t>
      </w:r>
    </w:p>
    <w:p w14:paraId="6F9D3A08" w14:textId="3F6F4465" w:rsidR="00F06B96" w:rsidRPr="00244A53" w:rsidRDefault="00912584" w:rsidP="00704F96">
      <w:pPr>
        <w:rPr>
          <w:i/>
        </w:rPr>
      </w:pPr>
      <w:r w:rsidRPr="00244A53">
        <w:rPr>
          <w:i/>
        </w:rPr>
        <w:t>These access and authentication specifications may require the expertise of networking professionals</w:t>
      </w:r>
      <w:r w:rsidR="0075691D" w:rsidRPr="00244A53">
        <w:rPr>
          <w:i/>
        </w:rPr>
        <w:t>,</w:t>
      </w:r>
      <w:r w:rsidRPr="00244A53">
        <w:rPr>
          <w:i/>
        </w:rPr>
        <w:t xml:space="preserve"> information security specialists</w:t>
      </w:r>
      <w:r w:rsidR="0075691D" w:rsidRPr="00244A53">
        <w:rPr>
          <w:i/>
        </w:rPr>
        <w:t>,</w:t>
      </w:r>
      <w:r w:rsidRPr="00244A53">
        <w:rPr>
          <w:i/>
        </w:rPr>
        <w:t xml:space="preserve"> </w:t>
      </w:r>
      <w:r w:rsidR="00F20F4B" w:rsidRPr="00F20F4B">
        <w:rPr>
          <w:i/>
        </w:rPr>
        <w:t>and/or</w:t>
      </w:r>
      <w:r w:rsidR="00F20F4B">
        <w:rPr>
          <w:i/>
        </w:rPr>
        <w:t xml:space="preserve"> </w:t>
      </w:r>
      <w:r w:rsidRPr="00244A53">
        <w:rPr>
          <w:i/>
        </w:rPr>
        <w:t>the institution’s chief information officer. For these and other reasons, the</w:t>
      </w:r>
      <w:r w:rsidR="00EA6C48" w:rsidRPr="00244A53">
        <w:rPr>
          <w:i/>
        </w:rPr>
        <w:t xml:space="preserve"> LMLA includes a template for Schedule 3</w:t>
      </w:r>
      <w:r w:rsidR="00A2367E" w:rsidRPr="00244A53">
        <w:rPr>
          <w:i/>
        </w:rPr>
        <w:t>,</w:t>
      </w:r>
      <w:r w:rsidR="00EA6C48" w:rsidRPr="00244A53">
        <w:rPr>
          <w:i/>
        </w:rPr>
        <w:t xml:space="preserve"> which should be edited to meet your specific needs</w:t>
      </w:r>
      <w:r w:rsidRPr="00244A53">
        <w:rPr>
          <w:i/>
        </w:rPr>
        <w:t>.</w:t>
      </w:r>
      <w:r w:rsidR="0077510F" w:rsidRPr="00244A53">
        <w:rPr>
          <w:i/>
        </w:rPr>
        <w:t>}</w:t>
      </w:r>
    </w:p>
    <w:p w14:paraId="7DC830F3" w14:textId="77777777" w:rsidR="00FC155D" w:rsidRPr="00141AC4" w:rsidRDefault="00CA5FFC" w:rsidP="00704F96">
      <w:r w:rsidRPr="00141AC4">
        <w:t xml:space="preserve">4.3 </w:t>
      </w:r>
      <w:r w:rsidRPr="00141AC4">
        <w:rPr>
          <w:rFonts w:cs="Palatino-Bold"/>
          <w:b/>
          <w:bCs/>
        </w:rPr>
        <w:t>Restrictions</w:t>
      </w:r>
      <w:r w:rsidRPr="00244A53">
        <w:rPr>
          <w:rFonts w:cs="Palatino-Bold"/>
          <w:bCs/>
        </w:rPr>
        <w:t>.</w:t>
      </w:r>
      <w:r w:rsidR="00F03A20" w:rsidRPr="00141AC4">
        <w:rPr>
          <w:rFonts w:cs="Palatino-Bold"/>
          <w:b/>
          <w:bCs/>
        </w:rPr>
        <w:t xml:space="preserve"> </w:t>
      </w:r>
      <w:r w:rsidRPr="00141AC4">
        <w:t>Licensor and Licensee agree to the following use and access restrictions on the Licensed</w:t>
      </w:r>
      <w:r w:rsidR="00FC155D" w:rsidRPr="00141AC4">
        <w:t xml:space="preserve"> </w:t>
      </w:r>
      <w:r w:rsidRPr="00141AC4">
        <w:t>Materials.</w:t>
      </w:r>
    </w:p>
    <w:p w14:paraId="040AD7C9" w14:textId="77777777" w:rsidR="00FC155D" w:rsidRPr="00141AC4" w:rsidRDefault="00CA5FFC" w:rsidP="00704F96">
      <w:pPr>
        <w:rPr>
          <w:rFonts w:cs="Palatino-Roman"/>
        </w:rPr>
      </w:pPr>
      <w:r w:rsidRPr="00141AC4">
        <w:rPr>
          <w:rFonts w:cs="Palatino-Roman"/>
        </w:rPr>
        <w:t xml:space="preserve">a. </w:t>
      </w:r>
      <w:r w:rsidRPr="00704F96">
        <w:rPr>
          <w:rFonts w:cs="Palatino-Italic"/>
          <w:i/>
          <w:iCs/>
        </w:rPr>
        <w:t>Unauthorized Use</w:t>
      </w:r>
      <w:r w:rsidRPr="00141AC4">
        <w:rPr>
          <w:rFonts w:cs="Palatino-Italic"/>
          <w:iCs/>
        </w:rPr>
        <w:t xml:space="preserve">. </w:t>
      </w:r>
      <w:r w:rsidRPr="00141AC4">
        <w:rPr>
          <w:rFonts w:cs="Palatino-Roman"/>
        </w:rPr>
        <w:t>Except as specifically provided elsewhere in this Agreement,</w:t>
      </w:r>
      <w:r w:rsidR="00FC155D" w:rsidRPr="00141AC4">
        <w:rPr>
          <w:rFonts w:cs="Palatino-Roman"/>
        </w:rPr>
        <w:t xml:space="preserve"> </w:t>
      </w:r>
      <w:r w:rsidRPr="00141AC4">
        <w:rPr>
          <w:rFonts w:cs="Palatino-Roman"/>
        </w:rPr>
        <w:t>Licensee shall not knowingly or intentionally permit anyone other than</w:t>
      </w:r>
      <w:r w:rsidR="00FC155D" w:rsidRPr="00141AC4">
        <w:rPr>
          <w:rFonts w:cs="Palatino-Roman"/>
        </w:rPr>
        <w:t xml:space="preserve"> </w:t>
      </w:r>
      <w:r w:rsidRPr="00141AC4">
        <w:rPr>
          <w:rFonts w:cs="Palatino-Roman"/>
        </w:rPr>
        <w:t>Authorized Users to use the Licensed Materials.</w:t>
      </w:r>
    </w:p>
    <w:p w14:paraId="2F04F716" w14:textId="77777777" w:rsidR="00FC155D" w:rsidRPr="00141AC4" w:rsidRDefault="00CA5FFC" w:rsidP="00704F96">
      <w:pPr>
        <w:rPr>
          <w:rFonts w:cs="Palatino-Roman"/>
        </w:rPr>
      </w:pPr>
      <w:r w:rsidRPr="00141AC4">
        <w:rPr>
          <w:rFonts w:cs="Palatino-Roman"/>
        </w:rPr>
        <w:t xml:space="preserve">b. </w:t>
      </w:r>
      <w:r w:rsidRPr="00704F96">
        <w:rPr>
          <w:rFonts w:cs="Palatino-Italic"/>
          <w:i/>
          <w:iCs/>
        </w:rPr>
        <w:t>Modification of Licensed Materials</w:t>
      </w:r>
      <w:r w:rsidRPr="00141AC4">
        <w:rPr>
          <w:rFonts w:cs="Palatino-Italic"/>
          <w:iCs/>
        </w:rPr>
        <w:t xml:space="preserve">. </w:t>
      </w:r>
      <w:r w:rsidRPr="00141AC4">
        <w:rPr>
          <w:rFonts w:cs="Palatino-Roman"/>
        </w:rPr>
        <w:t>Licensee shall not modify or create a derivative</w:t>
      </w:r>
      <w:r w:rsidR="00FC155D" w:rsidRPr="00141AC4">
        <w:rPr>
          <w:rFonts w:cs="Palatino-Roman"/>
        </w:rPr>
        <w:t xml:space="preserve"> </w:t>
      </w:r>
      <w:r w:rsidRPr="00141AC4">
        <w:rPr>
          <w:rFonts w:cs="Palatino-Roman"/>
        </w:rPr>
        <w:t>work of the Licensed Materials without the Licensor’s express, prior, and written</w:t>
      </w:r>
      <w:r w:rsidR="00FC155D" w:rsidRPr="00141AC4">
        <w:rPr>
          <w:rFonts w:cs="Palatino-Roman"/>
        </w:rPr>
        <w:t xml:space="preserve"> </w:t>
      </w:r>
      <w:r w:rsidRPr="00141AC4">
        <w:rPr>
          <w:rFonts w:cs="Palatino-Roman"/>
        </w:rPr>
        <w:t xml:space="preserve">permission, </w:t>
      </w:r>
      <w:r w:rsidR="006E1473" w:rsidRPr="00141AC4">
        <w:rPr>
          <w:rFonts w:cs="Palatino-Roman"/>
        </w:rPr>
        <w:t>unless the Licensed Materials have been made available under an open license that allows modification and creation of derivative works</w:t>
      </w:r>
      <w:r w:rsidR="0004325C" w:rsidRPr="00141AC4">
        <w:rPr>
          <w:rFonts w:cs="Palatino-Roman"/>
        </w:rPr>
        <w:t>, are in the public domain,</w:t>
      </w:r>
      <w:r w:rsidR="006E1473" w:rsidRPr="00141AC4">
        <w:rPr>
          <w:rFonts w:cs="Palatino-Roman"/>
        </w:rPr>
        <w:t xml:space="preserve"> or </w:t>
      </w:r>
      <w:r w:rsidRPr="00141AC4">
        <w:rPr>
          <w:rFonts w:cs="Palatino-Roman"/>
        </w:rPr>
        <w:t xml:space="preserve">as provided for </w:t>
      </w:r>
      <w:r w:rsidR="006E1473" w:rsidRPr="00141AC4">
        <w:rPr>
          <w:rFonts w:cs="Palatino-Roman"/>
        </w:rPr>
        <w:t xml:space="preserve">elsewhere </w:t>
      </w:r>
      <w:r w:rsidRPr="00141AC4">
        <w:rPr>
          <w:rFonts w:cs="Palatino-Roman"/>
        </w:rPr>
        <w:t>in this Agreement.</w:t>
      </w:r>
    </w:p>
    <w:p w14:paraId="6C87E241" w14:textId="77777777" w:rsidR="00D465EE" w:rsidRPr="00141AC4" w:rsidRDefault="00CA5FFC" w:rsidP="00704F96">
      <w:pPr>
        <w:rPr>
          <w:rFonts w:cs="Palatino-Roman"/>
        </w:rPr>
      </w:pPr>
      <w:r w:rsidRPr="00141AC4">
        <w:rPr>
          <w:rFonts w:cs="Palatino-Roman"/>
        </w:rPr>
        <w:t xml:space="preserve">c. </w:t>
      </w:r>
      <w:r w:rsidRPr="00704F96">
        <w:rPr>
          <w:rFonts w:cs="Palatino-Italic"/>
          <w:i/>
          <w:iCs/>
        </w:rPr>
        <w:t>Removal of Copyright or Trademark Notice</w:t>
      </w:r>
      <w:r w:rsidRPr="00141AC4">
        <w:rPr>
          <w:rFonts w:cs="Palatino-Italic"/>
          <w:iCs/>
        </w:rPr>
        <w:t xml:space="preserve">. </w:t>
      </w:r>
      <w:r w:rsidRPr="00141AC4">
        <w:rPr>
          <w:rFonts w:cs="Palatino-Roman"/>
        </w:rPr>
        <w:t>Licensee may not remove, obscure or</w:t>
      </w:r>
      <w:r w:rsidR="00FC155D" w:rsidRPr="00141AC4">
        <w:rPr>
          <w:rFonts w:cs="Palatino-Roman"/>
        </w:rPr>
        <w:t xml:space="preserve"> </w:t>
      </w:r>
      <w:r w:rsidRPr="00141AC4">
        <w:rPr>
          <w:rFonts w:cs="Palatino-Roman"/>
        </w:rPr>
        <w:t xml:space="preserve">modify any </w:t>
      </w:r>
      <w:r w:rsidR="005C6697" w:rsidRPr="00141AC4">
        <w:rPr>
          <w:rFonts w:cs="Palatino-Roman"/>
        </w:rPr>
        <w:t xml:space="preserve">valid </w:t>
      </w:r>
      <w:r w:rsidRPr="00141AC4">
        <w:rPr>
          <w:rFonts w:cs="Palatino-Roman"/>
        </w:rPr>
        <w:t>copyright</w:t>
      </w:r>
      <w:r w:rsidR="005C6697" w:rsidRPr="00141AC4">
        <w:rPr>
          <w:rFonts w:cs="Palatino-Roman"/>
        </w:rPr>
        <w:t xml:space="preserve"> or</w:t>
      </w:r>
      <w:r w:rsidRPr="00141AC4">
        <w:rPr>
          <w:rFonts w:cs="Palatino-Roman"/>
        </w:rPr>
        <w:t xml:space="preserve"> trademark </w:t>
      </w:r>
      <w:r w:rsidR="005C6697" w:rsidRPr="00141AC4">
        <w:rPr>
          <w:rFonts w:cs="Palatino-Roman"/>
        </w:rPr>
        <w:t xml:space="preserve">notices </w:t>
      </w:r>
      <w:r w:rsidRPr="00141AC4">
        <w:rPr>
          <w:rFonts w:cs="Palatino-Roman"/>
        </w:rPr>
        <w:t>included in the Licensed</w:t>
      </w:r>
      <w:r w:rsidR="00FC155D" w:rsidRPr="00141AC4">
        <w:rPr>
          <w:rFonts w:cs="Palatino-Roman"/>
        </w:rPr>
        <w:t xml:space="preserve"> </w:t>
      </w:r>
      <w:r w:rsidRPr="00141AC4">
        <w:rPr>
          <w:rFonts w:cs="Palatino-Roman"/>
        </w:rPr>
        <w:t>Materials.</w:t>
      </w:r>
      <w:r w:rsidR="006E1473" w:rsidRPr="00141AC4">
        <w:rPr>
          <w:rFonts w:cs="Palatino-Roman"/>
        </w:rPr>
        <w:t xml:space="preserve"> </w:t>
      </w:r>
    </w:p>
    <w:p w14:paraId="33FFBA98" w14:textId="77777777" w:rsidR="00FC155D" w:rsidRPr="00141AC4" w:rsidRDefault="00CA5FFC" w:rsidP="00704F96">
      <w:pPr>
        <w:rPr>
          <w:rFonts w:cs="Palatino-Roman"/>
        </w:rPr>
      </w:pPr>
      <w:r w:rsidRPr="00141AC4">
        <w:rPr>
          <w:rFonts w:cs="Palatino-Roman"/>
        </w:rPr>
        <w:t xml:space="preserve">d. </w:t>
      </w:r>
      <w:r w:rsidRPr="007F2E6E">
        <w:rPr>
          <w:rFonts w:cs="Palatino-Italic"/>
          <w:i/>
          <w:iCs/>
        </w:rPr>
        <w:t>Commercial Purposes</w:t>
      </w:r>
      <w:r w:rsidRPr="00141AC4">
        <w:rPr>
          <w:rFonts w:cs="Palatino-Italic"/>
          <w:iCs/>
        </w:rPr>
        <w:t xml:space="preserve">. </w:t>
      </w:r>
      <w:r w:rsidRPr="00141AC4">
        <w:rPr>
          <w:rFonts w:cs="Palatino-Roman"/>
        </w:rPr>
        <w:t>Other than as specifically permitted in this Agreement,</w:t>
      </w:r>
      <w:r w:rsidR="00FC155D" w:rsidRPr="00141AC4">
        <w:rPr>
          <w:rFonts w:cs="Palatino-Roman"/>
        </w:rPr>
        <w:t xml:space="preserve"> </w:t>
      </w:r>
      <w:r w:rsidRPr="00141AC4">
        <w:rPr>
          <w:rFonts w:cs="Palatino-Roman"/>
        </w:rPr>
        <w:t>Licensee may not use the Licensed Materials for commercial purposes. This</w:t>
      </w:r>
      <w:r w:rsidR="00FC155D" w:rsidRPr="00141AC4">
        <w:rPr>
          <w:rFonts w:cs="Palatino-Roman"/>
        </w:rPr>
        <w:t xml:space="preserve"> </w:t>
      </w:r>
      <w:r w:rsidRPr="00141AC4">
        <w:rPr>
          <w:rFonts w:cs="Palatino-Roman"/>
        </w:rPr>
        <w:t>restriction expressly prohibits the Licensee from selling</w:t>
      </w:r>
      <w:r w:rsidR="00F06B96" w:rsidRPr="00141AC4">
        <w:rPr>
          <w:rFonts w:cs="Palatino-Roman"/>
        </w:rPr>
        <w:t xml:space="preserve"> </w:t>
      </w:r>
      <w:r w:rsidRPr="00141AC4">
        <w:rPr>
          <w:rFonts w:cs="Palatino-Roman"/>
        </w:rPr>
        <w:t>Licensed Materials.</w:t>
      </w:r>
      <w:r w:rsidR="00F66091" w:rsidRPr="00141AC4">
        <w:rPr>
          <w:rFonts w:cs="Palatino-Roman"/>
        </w:rPr>
        <w:t xml:space="preserve"> </w:t>
      </w:r>
      <w:r w:rsidR="001D4AD4" w:rsidRPr="00141AC4">
        <w:rPr>
          <w:rFonts w:cs="Palatino-Roman"/>
        </w:rPr>
        <w:t xml:space="preserve">For </w:t>
      </w:r>
      <w:r w:rsidR="00E50DD7" w:rsidRPr="00141AC4">
        <w:rPr>
          <w:rFonts w:cs="Palatino-Roman"/>
        </w:rPr>
        <w:t>the avoidance of doubt</w:t>
      </w:r>
      <w:r w:rsidR="00146558" w:rsidRPr="00141AC4">
        <w:rPr>
          <w:rFonts w:cs="Palatino-Roman"/>
        </w:rPr>
        <w:t xml:space="preserve">, research </w:t>
      </w:r>
      <w:r w:rsidR="00F865A0" w:rsidRPr="00141AC4">
        <w:rPr>
          <w:rFonts w:cs="Palatino-Roman"/>
        </w:rPr>
        <w:t xml:space="preserve">conducted by Licensee and Authorized Users </w:t>
      </w:r>
      <w:r w:rsidR="00F03A20" w:rsidRPr="00141AC4">
        <w:rPr>
          <w:rFonts w:cs="Palatino-Roman"/>
        </w:rPr>
        <w:t>that</w:t>
      </w:r>
      <w:r w:rsidR="000E2D81" w:rsidRPr="00141AC4">
        <w:rPr>
          <w:rFonts w:cs="Palatino-Roman"/>
        </w:rPr>
        <w:t xml:space="preserve"> is </w:t>
      </w:r>
      <w:r w:rsidR="00146558" w:rsidRPr="00141AC4">
        <w:rPr>
          <w:rFonts w:cs="Palatino-Roman"/>
        </w:rPr>
        <w:t>supported </w:t>
      </w:r>
      <w:r w:rsidR="001D4AD4" w:rsidRPr="00141AC4">
        <w:rPr>
          <w:rFonts w:cs="Palatino-Roman"/>
        </w:rPr>
        <w:t>by a commercial entity shall not be considered use for commercial purposes.</w:t>
      </w:r>
    </w:p>
    <w:p w14:paraId="74A6311B" w14:textId="77777777" w:rsidR="00FC155D" w:rsidRPr="00141AC4" w:rsidRDefault="00CA5FFC" w:rsidP="00F935BD">
      <w:pPr>
        <w:pStyle w:val="Heading2"/>
      </w:pPr>
      <w:r w:rsidRPr="00141AC4">
        <w:t>5. PERFORMANCE OBLIGATIONS</w:t>
      </w:r>
    </w:p>
    <w:p w14:paraId="500EF57E" w14:textId="237ADB94" w:rsidR="001D4AD4" w:rsidRPr="002A3B0B" w:rsidRDefault="00CA5FFC" w:rsidP="00E54C84">
      <w:r w:rsidRPr="00141AC4">
        <w:t xml:space="preserve">5.1 </w:t>
      </w:r>
      <w:r w:rsidRPr="00141AC4">
        <w:rPr>
          <w:rFonts w:cs="Palatino-Bold"/>
          <w:b/>
          <w:bCs/>
        </w:rPr>
        <w:t>Licensor Performance Obligations</w:t>
      </w:r>
      <w:r w:rsidRPr="007F2E6E">
        <w:rPr>
          <w:rFonts w:cs="Palatino-Italic"/>
          <w:iCs/>
        </w:rPr>
        <w:t>.</w:t>
      </w:r>
      <w:r w:rsidR="00244A53">
        <w:rPr>
          <w:rFonts w:cs="Palatino-Italic"/>
          <w:iCs/>
        </w:rPr>
        <w:t xml:space="preserve"> </w:t>
      </w:r>
      <w:r w:rsidRPr="00141AC4">
        <w:t xml:space="preserve">The Licensor </w:t>
      </w:r>
      <w:r w:rsidR="00C57F4B" w:rsidRPr="00141AC4">
        <w:t xml:space="preserve">will use reasonable efforts to ensure </w:t>
      </w:r>
      <w:r w:rsidRPr="00141AC4">
        <w:t xml:space="preserve">that its performance will meet or exceed </w:t>
      </w:r>
      <w:r w:rsidR="001D4AD4" w:rsidRPr="00141AC4">
        <w:t xml:space="preserve">industry </w:t>
      </w:r>
      <w:r w:rsidRPr="00141AC4">
        <w:t>standards</w:t>
      </w:r>
      <w:r w:rsidR="006921B7" w:rsidRPr="00141AC4">
        <w:t xml:space="preserve"> and practices</w:t>
      </w:r>
      <w:r w:rsidRPr="00141AC4">
        <w:t>. Additionally, the Licensor</w:t>
      </w:r>
      <w:r w:rsidR="00FC155D" w:rsidRPr="00141AC4">
        <w:t xml:space="preserve"> </w:t>
      </w:r>
      <w:r w:rsidRPr="00141AC4">
        <w:t>agrees to the following performance standards.</w:t>
      </w:r>
    </w:p>
    <w:p w14:paraId="68ECCD9E" w14:textId="77777777" w:rsidR="00FC155D" w:rsidRPr="00141AC4" w:rsidRDefault="00CA5FFC" w:rsidP="00E54C84">
      <w:r w:rsidRPr="00141AC4">
        <w:t xml:space="preserve">a. </w:t>
      </w:r>
      <w:r w:rsidRPr="00141AC4">
        <w:rPr>
          <w:rFonts w:cs="Palatino-Italic"/>
          <w:i/>
          <w:iCs/>
        </w:rPr>
        <w:t>Availability of Licensed Materials</w:t>
      </w:r>
      <w:r w:rsidRPr="007F2E6E">
        <w:rPr>
          <w:rFonts w:cs="Palatino-Italic"/>
          <w:iCs/>
        </w:rPr>
        <w:t>.</w:t>
      </w:r>
      <w:r w:rsidRPr="00141AC4">
        <w:rPr>
          <w:rFonts w:cs="Palatino-Italic"/>
          <w:i/>
          <w:iCs/>
        </w:rPr>
        <w:t xml:space="preserve"> </w:t>
      </w:r>
      <w:r w:rsidRPr="00141AC4">
        <w:t>The Licensor will make the Licensed Materials</w:t>
      </w:r>
      <w:r w:rsidR="00FC155D" w:rsidRPr="00141AC4">
        <w:t xml:space="preserve"> </w:t>
      </w:r>
      <w:r w:rsidRPr="00141AC4">
        <w:t xml:space="preserve">available to the Licensee and Authorized Users within </w:t>
      </w:r>
      <w:r w:rsidRPr="007F2E6E">
        <w:rPr>
          <w:b/>
        </w:rPr>
        <w:t>[</w:t>
      </w:r>
      <w:r w:rsidRPr="00141AC4">
        <w:rPr>
          <w:b/>
        </w:rPr>
        <w:t>enter time period</w:t>
      </w:r>
      <w:r w:rsidRPr="00141AC4">
        <w:t>] of the</w:t>
      </w:r>
      <w:r w:rsidR="00FC155D" w:rsidRPr="00141AC4">
        <w:t xml:space="preserve"> </w:t>
      </w:r>
      <w:r w:rsidRPr="00141AC4">
        <w:t>Effective Date.</w:t>
      </w:r>
    </w:p>
    <w:p w14:paraId="5F992759" w14:textId="77777777" w:rsidR="00FC155D" w:rsidRPr="00141AC4" w:rsidRDefault="00CA5FFC" w:rsidP="00E54C84">
      <w:r w:rsidRPr="00141AC4">
        <w:t xml:space="preserve">b. </w:t>
      </w:r>
      <w:r w:rsidRPr="00141AC4">
        <w:rPr>
          <w:rFonts w:cs="Palatino-Italic"/>
          <w:i/>
          <w:iCs/>
        </w:rPr>
        <w:t>Discovery of Licensed Materials</w:t>
      </w:r>
      <w:r w:rsidRPr="007F2E6E">
        <w:rPr>
          <w:rFonts w:cs="Palatino-Italic"/>
          <w:iCs/>
        </w:rPr>
        <w:t>.</w:t>
      </w:r>
      <w:r w:rsidRPr="00141AC4">
        <w:rPr>
          <w:rFonts w:cs="Palatino-Italic"/>
          <w:i/>
          <w:iCs/>
        </w:rPr>
        <w:t xml:space="preserve"> </w:t>
      </w:r>
      <w:r w:rsidRPr="00141AC4">
        <w:t>Licensor shall make the Licensed Materials</w:t>
      </w:r>
      <w:r w:rsidR="00FC155D" w:rsidRPr="00141AC4">
        <w:t xml:space="preserve"> </w:t>
      </w:r>
      <w:r w:rsidRPr="00141AC4">
        <w:t>available through Licensee’s Discovery Service System(s) for indexing and</w:t>
      </w:r>
      <w:r w:rsidR="00FC155D" w:rsidRPr="00141AC4">
        <w:t xml:space="preserve"> </w:t>
      </w:r>
      <w:r w:rsidRPr="00141AC4">
        <w:t>discovery purposes. Licensor shall provide to Licensee’s discovery service</w:t>
      </w:r>
      <w:r w:rsidR="00FC155D" w:rsidRPr="00141AC4">
        <w:t xml:space="preserve"> </w:t>
      </w:r>
      <w:r w:rsidRPr="00141AC4">
        <w:t xml:space="preserve">vendors on an ongoing basis the </w:t>
      </w:r>
      <w:r w:rsidRPr="00141AC4">
        <w:lastRenderedPageBreak/>
        <w:t xml:space="preserve">citation </w:t>
      </w:r>
      <w:r w:rsidR="00FD1066" w:rsidRPr="00141AC4">
        <w:t xml:space="preserve">and </w:t>
      </w:r>
      <w:r w:rsidR="00A27A19" w:rsidRPr="00141AC4">
        <w:t xml:space="preserve">complete </w:t>
      </w:r>
      <w:r w:rsidR="00FD1066" w:rsidRPr="00141AC4">
        <w:t xml:space="preserve">descriptive </w:t>
      </w:r>
      <w:r w:rsidRPr="00141AC4">
        <w:t>metadata (including all subject headings</w:t>
      </w:r>
      <w:r w:rsidR="00FD1066" w:rsidRPr="00141AC4">
        <w:t>, abstracts,</w:t>
      </w:r>
      <w:r w:rsidR="00FC155D" w:rsidRPr="00141AC4">
        <w:t xml:space="preserve"> </w:t>
      </w:r>
      <w:r w:rsidRPr="00141AC4">
        <w:t>and keywords), and full-text content necessary to facilitate optimal</w:t>
      </w:r>
      <w:r w:rsidR="00FC155D" w:rsidRPr="00141AC4">
        <w:t xml:space="preserve"> </w:t>
      </w:r>
      <w:r w:rsidRPr="00141AC4">
        <w:t xml:space="preserve">discovery </w:t>
      </w:r>
      <w:r w:rsidR="00F03A20" w:rsidRPr="00141AC4">
        <w:t xml:space="preserve">and accessibility </w:t>
      </w:r>
      <w:r w:rsidRPr="00141AC4">
        <w:t>of the content for the benefit of Licensee and Authorized Users</w:t>
      </w:r>
      <w:r w:rsidR="00FC155D" w:rsidRPr="00141AC4">
        <w:t xml:space="preserve">. </w:t>
      </w:r>
      <w:r w:rsidRPr="00141AC4">
        <w:t>Discovery Service Systems</w:t>
      </w:r>
      <w:r w:rsidR="00FD1066" w:rsidRPr="00141AC4">
        <w:t xml:space="preserve"> are defined as</w:t>
      </w:r>
      <w:r w:rsidRPr="00141AC4">
        <w:t xml:space="preserve"> </w:t>
      </w:r>
      <w:r w:rsidR="00FD1066" w:rsidRPr="00141AC4">
        <w:t>u</w:t>
      </w:r>
      <w:r w:rsidRPr="00141AC4">
        <w:t>ser interface and search systems for discovering</w:t>
      </w:r>
      <w:r w:rsidR="00FC155D" w:rsidRPr="00141AC4">
        <w:t xml:space="preserve"> </w:t>
      </w:r>
      <w:r w:rsidRPr="00141AC4">
        <w:t>and displaying content from local, database and web-based sources.</w:t>
      </w:r>
    </w:p>
    <w:p w14:paraId="11877254" w14:textId="37732202" w:rsidR="00FC155D" w:rsidRPr="00141AC4" w:rsidRDefault="00CA5FFC" w:rsidP="00E54C84">
      <w:r w:rsidRPr="00141AC4">
        <w:t xml:space="preserve">c. </w:t>
      </w:r>
      <w:r w:rsidRPr="00141AC4">
        <w:rPr>
          <w:rFonts w:cs="Palatino-Italic"/>
          <w:i/>
          <w:iCs/>
        </w:rPr>
        <w:t>Persistent Linking</w:t>
      </w:r>
      <w:r w:rsidRPr="00E54C84">
        <w:rPr>
          <w:rFonts w:cs="Palatino-Italic"/>
          <w:iCs/>
        </w:rPr>
        <w:t>.</w:t>
      </w:r>
      <w:r w:rsidRPr="00141AC4">
        <w:rPr>
          <w:rFonts w:cs="Palatino-Italic"/>
          <w:i/>
          <w:iCs/>
        </w:rPr>
        <w:t xml:space="preserve"> </w:t>
      </w:r>
      <w:r w:rsidRPr="00141AC4">
        <w:t xml:space="preserve">Licensor will comply with the </w:t>
      </w:r>
      <w:r w:rsidR="00CD17A2" w:rsidRPr="00141AC4">
        <w:t xml:space="preserve">most current version of the </w:t>
      </w:r>
      <w:r w:rsidRPr="00141AC4">
        <w:t>OpenURL standard</w:t>
      </w:r>
      <w:r w:rsidR="00CD17A2" w:rsidRPr="00141AC4">
        <w:t xml:space="preserve"> (</w:t>
      </w:r>
      <w:hyperlink r:id="rId11" w:history="1">
        <w:r w:rsidR="00CD17A2" w:rsidRPr="007F2E6E">
          <w:rPr>
            <w:rStyle w:val="Hyperlink"/>
          </w:rPr>
          <w:t>ANSI/NISO Z39.88</w:t>
        </w:r>
      </w:hyperlink>
      <w:r w:rsidR="00CD17A2" w:rsidRPr="00141AC4">
        <w:t>)</w:t>
      </w:r>
      <w:r w:rsidR="000B00DD">
        <w:t>,</w:t>
      </w:r>
      <w:r w:rsidR="007F2E6E">
        <w:rPr>
          <w:rStyle w:val="FootnoteReference"/>
        </w:rPr>
        <w:footnoteReference w:id="3"/>
      </w:r>
      <w:r w:rsidRPr="00141AC4">
        <w:t xml:space="preserve"> and will</w:t>
      </w:r>
      <w:r w:rsidR="00FC155D" w:rsidRPr="00141AC4">
        <w:t xml:space="preserve"> </w:t>
      </w:r>
      <w:r w:rsidRPr="00141AC4">
        <w:t>provide a mechanism for persistent links to content.</w:t>
      </w:r>
    </w:p>
    <w:p w14:paraId="1439B0B3" w14:textId="77777777" w:rsidR="00FC155D" w:rsidRPr="00BE6035" w:rsidRDefault="00CA5FFC" w:rsidP="00BE6035">
      <w:pPr>
        <w:rPr>
          <w:szCs w:val="24"/>
        </w:rPr>
      </w:pPr>
      <w:r w:rsidRPr="00BE6035">
        <w:rPr>
          <w:szCs w:val="24"/>
        </w:rPr>
        <w:t xml:space="preserve">d. </w:t>
      </w:r>
      <w:r w:rsidR="006921B7" w:rsidRPr="00BE6035">
        <w:rPr>
          <w:rFonts w:cs="Palatino-Italic"/>
          <w:i/>
          <w:iCs/>
          <w:szCs w:val="24"/>
        </w:rPr>
        <w:t xml:space="preserve">Online </w:t>
      </w:r>
      <w:r w:rsidRPr="00BE6035">
        <w:rPr>
          <w:rFonts w:cs="Palatino-Italic"/>
          <w:i/>
          <w:iCs/>
          <w:szCs w:val="24"/>
        </w:rPr>
        <w:t>Terms</w:t>
      </w:r>
      <w:r w:rsidR="006921B7" w:rsidRPr="00BE6035">
        <w:rPr>
          <w:rFonts w:cs="Palatino-Italic"/>
          <w:i/>
          <w:iCs/>
          <w:szCs w:val="24"/>
        </w:rPr>
        <w:t xml:space="preserve"> and Conditions</w:t>
      </w:r>
      <w:r w:rsidRPr="00BE6035">
        <w:rPr>
          <w:rFonts w:cs="Palatino-Italic"/>
          <w:iCs/>
          <w:szCs w:val="24"/>
        </w:rPr>
        <w:t>.</w:t>
      </w:r>
      <w:r w:rsidRPr="00BE6035">
        <w:rPr>
          <w:rFonts w:cs="Palatino-Italic"/>
          <w:i/>
          <w:iCs/>
          <w:szCs w:val="24"/>
        </w:rPr>
        <w:t xml:space="preserve"> </w:t>
      </w:r>
      <w:r w:rsidRPr="00BE6035">
        <w:rPr>
          <w:szCs w:val="24"/>
        </w:rPr>
        <w:t>In the event that Licensor requires Authorized</w:t>
      </w:r>
      <w:r w:rsidR="00FC155D" w:rsidRPr="00BE6035">
        <w:rPr>
          <w:szCs w:val="24"/>
        </w:rPr>
        <w:t xml:space="preserve"> </w:t>
      </w:r>
      <w:r w:rsidRPr="00BE6035">
        <w:rPr>
          <w:szCs w:val="24"/>
        </w:rPr>
        <w:t xml:space="preserve">Users to agree to </w:t>
      </w:r>
      <w:r w:rsidR="00F4453E" w:rsidRPr="00BE6035">
        <w:rPr>
          <w:szCs w:val="24"/>
        </w:rPr>
        <w:t xml:space="preserve">additional </w:t>
      </w:r>
      <w:r w:rsidRPr="00BE6035">
        <w:rPr>
          <w:szCs w:val="24"/>
        </w:rPr>
        <w:t>terms relating to the use of the Licensed Materials (commonly</w:t>
      </w:r>
      <w:r w:rsidR="00FC155D" w:rsidRPr="00BE6035">
        <w:rPr>
          <w:szCs w:val="24"/>
        </w:rPr>
        <w:t xml:space="preserve"> </w:t>
      </w:r>
      <w:r w:rsidRPr="00BE6035">
        <w:rPr>
          <w:szCs w:val="24"/>
        </w:rPr>
        <w:t xml:space="preserve">referred to as </w:t>
      </w:r>
      <w:r w:rsidR="00B5134A" w:rsidRPr="00BE6035">
        <w:rPr>
          <w:szCs w:val="24"/>
        </w:rPr>
        <w:t>"</w:t>
      </w:r>
      <w:r w:rsidRPr="00BE6035">
        <w:rPr>
          <w:szCs w:val="24"/>
        </w:rPr>
        <w:t>click-through</w:t>
      </w:r>
      <w:r w:rsidR="00B5134A" w:rsidRPr="00BE6035">
        <w:rPr>
          <w:szCs w:val="24"/>
        </w:rPr>
        <w:t>"</w:t>
      </w:r>
      <w:r w:rsidRPr="00BE6035">
        <w:rPr>
          <w:szCs w:val="24"/>
        </w:rPr>
        <w:t xml:space="preserve"> </w:t>
      </w:r>
      <w:r w:rsidR="00CD17A2" w:rsidRPr="00BE6035">
        <w:rPr>
          <w:szCs w:val="24"/>
        </w:rPr>
        <w:t xml:space="preserve">or </w:t>
      </w:r>
      <w:r w:rsidR="00B5134A" w:rsidRPr="00BE6035">
        <w:rPr>
          <w:szCs w:val="24"/>
        </w:rPr>
        <w:t>"</w:t>
      </w:r>
      <w:r w:rsidRPr="00BE6035">
        <w:rPr>
          <w:szCs w:val="24"/>
        </w:rPr>
        <w:t>clickwrap</w:t>
      </w:r>
      <w:r w:rsidR="00B5134A" w:rsidRPr="00BE6035">
        <w:rPr>
          <w:szCs w:val="24"/>
        </w:rPr>
        <w:t>"</w:t>
      </w:r>
      <w:r w:rsidRPr="00BE6035">
        <w:rPr>
          <w:szCs w:val="24"/>
        </w:rPr>
        <w:t xml:space="preserve"> licenses), or otherwise attempts to</w:t>
      </w:r>
      <w:r w:rsidR="00FC155D" w:rsidRPr="00BE6035">
        <w:rPr>
          <w:szCs w:val="24"/>
        </w:rPr>
        <w:t xml:space="preserve"> </w:t>
      </w:r>
      <w:r w:rsidR="0004325C" w:rsidRPr="00BE6035">
        <w:rPr>
          <w:szCs w:val="24"/>
        </w:rPr>
        <w:t xml:space="preserve">impose </w:t>
      </w:r>
      <w:r w:rsidRPr="00BE6035">
        <w:rPr>
          <w:szCs w:val="24"/>
        </w:rPr>
        <w:t xml:space="preserve">terms on Authorized Users through </w:t>
      </w:r>
      <w:r w:rsidR="007B5FC1" w:rsidRPr="00BE6035">
        <w:rPr>
          <w:szCs w:val="24"/>
        </w:rPr>
        <w:t xml:space="preserve">online terms and conditions </w:t>
      </w:r>
      <w:r w:rsidR="00EA6C48" w:rsidRPr="00BE6035">
        <w:rPr>
          <w:szCs w:val="24"/>
        </w:rPr>
        <w:t>invoked by</w:t>
      </w:r>
      <w:r w:rsidR="007B5FC1" w:rsidRPr="00BE6035">
        <w:rPr>
          <w:szCs w:val="24"/>
        </w:rPr>
        <w:t xml:space="preserve"> the </w:t>
      </w:r>
      <w:r w:rsidRPr="00BE6035">
        <w:rPr>
          <w:szCs w:val="24"/>
        </w:rPr>
        <w:t>mere use or viewing of the</w:t>
      </w:r>
      <w:r w:rsidR="00FC155D" w:rsidRPr="00BE6035">
        <w:rPr>
          <w:szCs w:val="24"/>
        </w:rPr>
        <w:t xml:space="preserve"> </w:t>
      </w:r>
      <w:r w:rsidR="007B5FC1" w:rsidRPr="00BE6035">
        <w:rPr>
          <w:szCs w:val="24"/>
        </w:rPr>
        <w:t>Licensed</w:t>
      </w:r>
      <w:r w:rsidRPr="00BE6035">
        <w:rPr>
          <w:szCs w:val="24"/>
        </w:rPr>
        <w:t xml:space="preserve"> Materials, such terms </w:t>
      </w:r>
      <w:r w:rsidR="00CD17A2" w:rsidRPr="00BE6035">
        <w:rPr>
          <w:szCs w:val="24"/>
        </w:rPr>
        <w:t xml:space="preserve">shall not </w:t>
      </w:r>
      <w:r w:rsidRPr="00BE6035">
        <w:rPr>
          <w:szCs w:val="24"/>
        </w:rPr>
        <w:t>materially differ from the provisions of this Agreement. In</w:t>
      </w:r>
      <w:r w:rsidR="00FC155D" w:rsidRPr="00BE6035">
        <w:rPr>
          <w:szCs w:val="24"/>
        </w:rPr>
        <w:t xml:space="preserve"> </w:t>
      </w:r>
      <w:r w:rsidRPr="00BE6035">
        <w:rPr>
          <w:szCs w:val="24"/>
        </w:rPr>
        <w:t>the event of any conflict between the click</w:t>
      </w:r>
      <w:r w:rsidR="0004325C" w:rsidRPr="00BE6035">
        <w:rPr>
          <w:szCs w:val="24"/>
        </w:rPr>
        <w:t>-through</w:t>
      </w:r>
      <w:r w:rsidRPr="00BE6035">
        <w:rPr>
          <w:szCs w:val="24"/>
        </w:rPr>
        <w:t xml:space="preserve"> </w:t>
      </w:r>
      <w:r w:rsidR="0004325C" w:rsidRPr="00BE6035">
        <w:rPr>
          <w:szCs w:val="24"/>
        </w:rPr>
        <w:t xml:space="preserve">terms </w:t>
      </w:r>
      <w:r w:rsidRPr="00BE6035">
        <w:rPr>
          <w:szCs w:val="24"/>
        </w:rPr>
        <w:t>or</w:t>
      </w:r>
      <w:r w:rsidR="00FC155D" w:rsidRPr="00BE6035">
        <w:rPr>
          <w:szCs w:val="24"/>
        </w:rPr>
        <w:t xml:space="preserve"> </w:t>
      </w:r>
      <w:r w:rsidRPr="00BE6035">
        <w:rPr>
          <w:szCs w:val="24"/>
        </w:rPr>
        <w:t xml:space="preserve">online </w:t>
      </w:r>
      <w:r w:rsidR="007B5FC1" w:rsidRPr="00BE6035">
        <w:rPr>
          <w:szCs w:val="24"/>
        </w:rPr>
        <w:t>terms and conditions</w:t>
      </w:r>
      <w:r w:rsidRPr="00BE6035">
        <w:rPr>
          <w:szCs w:val="24"/>
        </w:rPr>
        <w:t xml:space="preserve"> and this Agreement, the terms of this Agreement shall prevail.</w:t>
      </w:r>
      <w:r w:rsidR="00F4453E" w:rsidRPr="00BE6035">
        <w:rPr>
          <w:szCs w:val="24"/>
        </w:rPr>
        <w:t xml:space="preserve"> </w:t>
      </w:r>
      <w:r w:rsidR="00EA6C48" w:rsidRPr="00BE6035">
        <w:rPr>
          <w:szCs w:val="24"/>
        </w:rPr>
        <w:t>For the avoidance of doubt, Authorized Users are not a party to this Agreement.</w:t>
      </w:r>
    </w:p>
    <w:p w14:paraId="1D6D321E" w14:textId="4FC5F7A3" w:rsidR="00F03A20" w:rsidRPr="00BE6035" w:rsidRDefault="00CA5FFC" w:rsidP="00BE6035">
      <w:pPr>
        <w:rPr>
          <w:szCs w:val="24"/>
        </w:rPr>
      </w:pPr>
      <w:r w:rsidRPr="00BE6035">
        <w:rPr>
          <w:szCs w:val="24"/>
        </w:rPr>
        <w:t xml:space="preserve">e. </w:t>
      </w:r>
      <w:r w:rsidRPr="00BE6035">
        <w:rPr>
          <w:rFonts w:cs="Palatino-Italic"/>
          <w:i/>
          <w:iCs/>
          <w:szCs w:val="24"/>
        </w:rPr>
        <w:t>Disabilities Compliance</w:t>
      </w:r>
      <w:r w:rsidRPr="00BE6035">
        <w:rPr>
          <w:rFonts w:cs="Palatino-Italic"/>
          <w:iCs/>
          <w:szCs w:val="24"/>
        </w:rPr>
        <w:t>.</w:t>
      </w:r>
      <w:r w:rsidRPr="00BE6035">
        <w:rPr>
          <w:rFonts w:cs="Palatino-Italic"/>
          <w:i/>
          <w:iCs/>
          <w:szCs w:val="24"/>
        </w:rPr>
        <w:t xml:space="preserve"> </w:t>
      </w:r>
      <w:r w:rsidRPr="00BE6035">
        <w:rPr>
          <w:szCs w:val="24"/>
        </w:rPr>
        <w:t>Licensor shall comply with the Americans with</w:t>
      </w:r>
      <w:r w:rsidR="00FC155D" w:rsidRPr="00BE6035">
        <w:rPr>
          <w:szCs w:val="24"/>
        </w:rPr>
        <w:t xml:space="preserve"> </w:t>
      </w:r>
      <w:r w:rsidRPr="00BE6035">
        <w:rPr>
          <w:szCs w:val="24"/>
        </w:rPr>
        <w:t>Disabilities Act (ADA), by supporting assistive software or devices such as large</w:t>
      </w:r>
      <w:r w:rsidR="00FC155D" w:rsidRPr="00BE6035">
        <w:rPr>
          <w:szCs w:val="24"/>
        </w:rPr>
        <w:t xml:space="preserve"> </w:t>
      </w:r>
      <w:r w:rsidRPr="00BE6035">
        <w:rPr>
          <w:szCs w:val="24"/>
        </w:rPr>
        <w:t>print interfaces, text-to-speech output, voice-activated input, refreshable braille</w:t>
      </w:r>
      <w:r w:rsidR="00FC155D" w:rsidRPr="00BE6035">
        <w:rPr>
          <w:szCs w:val="24"/>
        </w:rPr>
        <w:t xml:space="preserve"> </w:t>
      </w:r>
      <w:r w:rsidRPr="00BE6035">
        <w:rPr>
          <w:szCs w:val="24"/>
        </w:rPr>
        <w:t>displays, and alternate keyboard or pointer interfaces</w:t>
      </w:r>
      <w:r w:rsidR="00A639F3" w:rsidRPr="00BE6035">
        <w:rPr>
          <w:szCs w:val="24"/>
        </w:rPr>
        <w:t>,</w:t>
      </w:r>
      <w:r w:rsidRPr="00BE6035">
        <w:rPr>
          <w:szCs w:val="24"/>
        </w:rPr>
        <w:t xml:space="preserve"> in a manner consistent</w:t>
      </w:r>
      <w:r w:rsidR="00FC155D" w:rsidRPr="00BE6035">
        <w:rPr>
          <w:szCs w:val="24"/>
        </w:rPr>
        <w:t xml:space="preserve"> </w:t>
      </w:r>
      <w:r w:rsidRPr="00BE6035">
        <w:rPr>
          <w:szCs w:val="24"/>
        </w:rPr>
        <w:t xml:space="preserve">with the </w:t>
      </w:r>
      <w:hyperlink r:id="rId12" w:history="1">
        <w:r w:rsidR="00144D6A" w:rsidRPr="00BE6035">
          <w:rPr>
            <w:rStyle w:val="Hyperlink"/>
            <w:rFonts w:cs="Palatino-Roman"/>
            <w:szCs w:val="24"/>
          </w:rPr>
          <w:t>Web Accessibility Initiative Web Content Accessibility Guidelines</w:t>
        </w:r>
      </w:hyperlink>
      <w:r w:rsidRPr="00BE6035">
        <w:rPr>
          <w:szCs w:val="24"/>
        </w:rPr>
        <w:t>.</w:t>
      </w:r>
      <w:r w:rsidR="008E6AAF" w:rsidRPr="00BE6035">
        <w:rPr>
          <w:rStyle w:val="FootnoteReference"/>
          <w:szCs w:val="24"/>
        </w:rPr>
        <w:footnoteReference w:id="4"/>
      </w:r>
      <w:r w:rsidR="008E6AAF" w:rsidRPr="00BE6035">
        <w:rPr>
          <w:szCs w:val="24"/>
        </w:rPr>
        <w:t xml:space="preserve"> </w:t>
      </w:r>
      <w:r w:rsidRPr="00BE6035">
        <w:rPr>
          <w:szCs w:val="24"/>
        </w:rPr>
        <w:t xml:space="preserve">Licensor shall provide </w:t>
      </w:r>
      <w:r w:rsidR="009C3C6E" w:rsidRPr="00BE6035">
        <w:rPr>
          <w:szCs w:val="24"/>
        </w:rPr>
        <w:t xml:space="preserve">to </w:t>
      </w:r>
      <w:r w:rsidRPr="00BE6035">
        <w:rPr>
          <w:szCs w:val="24"/>
        </w:rPr>
        <w:t xml:space="preserve">Licensee </w:t>
      </w:r>
      <w:r w:rsidR="009C3C6E" w:rsidRPr="00BE6035">
        <w:rPr>
          <w:szCs w:val="24"/>
        </w:rPr>
        <w:t xml:space="preserve">a </w:t>
      </w:r>
      <w:r w:rsidRPr="00BE6035">
        <w:rPr>
          <w:szCs w:val="24"/>
        </w:rPr>
        <w:t xml:space="preserve">current completed </w:t>
      </w:r>
      <w:hyperlink r:id="rId13" w:history="1">
        <w:r w:rsidRPr="00BE6035">
          <w:rPr>
            <w:rStyle w:val="Hyperlink"/>
            <w:rFonts w:cs="Palatino-Roman"/>
            <w:szCs w:val="24"/>
          </w:rPr>
          <w:t>Voluntary Product</w:t>
        </w:r>
        <w:r w:rsidR="00FC155D" w:rsidRPr="00BE6035">
          <w:rPr>
            <w:rStyle w:val="Hyperlink"/>
            <w:rFonts w:cs="Palatino-Roman"/>
            <w:szCs w:val="24"/>
          </w:rPr>
          <w:t xml:space="preserve"> </w:t>
        </w:r>
        <w:r w:rsidRPr="00BE6035">
          <w:rPr>
            <w:rStyle w:val="Hyperlink"/>
            <w:rFonts w:cs="Palatino-Roman"/>
            <w:szCs w:val="24"/>
          </w:rPr>
          <w:t>Accessibility Template</w:t>
        </w:r>
      </w:hyperlink>
      <w:r w:rsidRPr="00BE6035">
        <w:rPr>
          <w:szCs w:val="24"/>
        </w:rPr>
        <w:t xml:space="preserve"> (VPAT)</w:t>
      </w:r>
      <w:r w:rsidR="00244A53" w:rsidRPr="00BE6035">
        <w:rPr>
          <w:rStyle w:val="FootnoteReference"/>
          <w:rFonts w:cs="Palatino-Roman"/>
          <w:szCs w:val="24"/>
        </w:rPr>
        <w:footnoteReference w:id="5"/>
      </w:r>
      <w:r w:rsidRPr="00BE6035">
        <w:rPr>
          <w:szCs w:val="24"/>
        </w:rPr>
        <w:t xml:space="preserve"> to </w:t>
      </w:r>
      <w:r w:rsidR="009C3C6E" w:rsidRPr="00BE6035">
        <w:rPr>
          <w:szCs w:val="24"/>
        </w:rPr>
        <w:t xml:space="preserve">demonstrate </w:t>
      </w:r>
      <w:r w:rsidRPr="00BE6035">
        <w:rPr>
          <w:szCs w:val="24"/>
        </w:rPr>
        <w:t>compliance with the federal Section 508</w:t>
      </w:r>
      <w:r w:rsidR="00FC155D" w:rsidRPr="00BE6035">
        <w:rPr>
          <w:szCs w:val="24"/>
        </w:rPr>
        <w:t xml:space="preserve"> </w:t>
      </w:r>
      <w:r w:rsidRPr="00BE6035">
        <w:rPr>
          <w:szCs w:val="24"/>
        </w:rPr>
        <w:t>standards.</w:t>
      </w:r>
      <w:r w:rsidR="002A37D4" w:rsidRPr="00BE6035">
        <w:rPr>
          <w:szCs w:val="24"/>
        </w:rPr>
        <w:t xml:space="preserve"> If the product does not comply, the Licensee has the right to adapt the L</w:t>
      </w:r>
      <w:r w:rsidR="00C561AA" w:rsidRPr="00BE6035">
        <w:rPr>
          <w:szCs w:val="24"/>
        </w:rPr>
        <w:t xml:space="preserve">icensed Materials in order </w:t>
      </w:r>
      <w:r w:rsidR="002A37D4" w:rsidRPr="00BE6035">
        <w:rPr>
          <w:szCs w:val="24"/>
        </w:rPr>
        <w:t>to com</w:t>
      </w:r>
      <w:r w:rsidR="002A3B0B" w:rsidRPr="00BE6035">
        <w:rPr>
          <w:szCs w:val="24"/>
        </w:rPr>
        <w:t>ply with federal and state law.</w:t>
      </w:r>
    </w:p>
    <w:p w14:paraId="012866A5" w14:textId="77777777" w:rsidR="00FC155D" w:rsidRPr="00BE6035" w:rsidRDefault="00CA5FFC" w:rsidP="00BE6035">
      <w:pPr>
        <w:rPr>
          <w:szCs w:val="24"/>
        </w:rPr>
      </w:pPr>
      <w:r w:rsidRPr="00BE6035">
        <w:rPr>
          <w:szCs w:val="24"/>
        </w:rPr>
        <w:t xml:space="preserve">f. </w:t>
      </w:r>
      <w:r w:rsidRPr="00BE6035">
        <w:rPr>
          <w:rFonts w:cs="Palatino-Italic"/>
          <w:i/>
          <w:iCs/>
          <w:szCs w:val="24"/>
        </w:rPr>
        <w:t xml:space="preserve">Documentation. </w:t>
      </w:r>
      <w:r w:rsidRPr="00BE6035">
        <w:rPr>
          <w:szCs w:val="24"/>
        </w:rPr>
        <w:t>Licensor will provide full, complete, and up-to-date help and</w:t>
      </w:r>
      <w:r w:rsidR="00FC155D" w:rsidRPr="00BE6035">
        <w:rPr>
          <w:szCs w:val="24"/>
        </w:rPr>
        <w:t xml:space="preserve"> </w:t>
      </w:r>
      <w:r w:rsidRPr="00BE6035">
        <w:rPr>
          <w:szCs w:val="24"/>
        </w:rPr>
        <w:t>operational documentation for Licensee and Authorized Users in an electronic</w:t>
      </w:r>
      <w:r w:rsidR="00FC155D" w:rsidRPr="00BE6035">
        <w:rPr>
          <w:szCs w:val="24"/>
        </w:rPr>
        <w:t xml:space="preserve"> </w:t>
      </w:r>
      <w:r w:rsidRPr="00BE6035">
        <w:rPr>
          <w:szCs w:val="24"/>
        </w:rPr>
        <w:t>format. Additionally, Licensor will make this documentation available in a</w:t>
      </w:r>
      <w:r w:rsidR="00FC155D" w:rsidRPr="00BE6035">
        <w:rPr>
          <w:szCs w:val="24"/>
        </w:rPr>
        <w:t xml:space="preserve"> </w:t>
      </w:r>
      <w:r w:rsidR="002A37D4" w:rsidRPr="00BE6035">
        <w:rPr>
          <w:szCs w:val="24"/>
        </w:rPr>
        <w:t>manner</w:t>
      </w:r>
      <w:r w:rsidRPr="00BE6035">
        <w:rPr>
          <w:szCs w:val="24"/>
        </w:rPr>
        <w:t xml:space="preserve"> that does not require Authorized Users to log in, use, or</w:t>
      </w:r>
      <w:r w:rsidR="00FC155D" w:rsidRPr="00BE6035">
        <w:rPr>
          <w:szCs w:val="24"/>
        </w:rPr>
        <w:t xml:space="preserve"> </w:t>
      </w:r>
      <w:r w:rsidRPr="00BE6035">
        <w:rPr>
          <w:szCs w:val="24"/>
        </w:rPr>
        <w:t>otherwise access the Licensed Materials.</w:t>
      </w:r>
    </w:p>
    <w:p w14:paraId="05F66ED5" w14:textId="2A9FA6A4" w:rsidR="00FC155D" w:rsidRPr="00BE6035" w:rsidRDefault="00CA5FFC" w:rsidP="00BE6035">
      <w:pPr>
        <w:rPr>
          <w:szCs w:val="24"/>
        </w:rPr>
      </w:pPr>
      <w:r w:rsidRPr="00BE6035">
        <w:rPr>
          <w:szCs w:val="24"/>
        </w:rPr>
        <w:t xml:space="preserve">g. </w:t>
      </w:r>
      <w:r w:rsidRPr="00BE6035">
        <w:rPr>
          <w:rFonts w:cs="Palatino-Italic"/>
          <w:i/>
          <w:iCs/>
          <w:szCs w:val="24"/>
        </w:rPr>
        <w:t xml:space="preserve">Support. </w:t>
      </w:r>
      <w:r w:rsidRPr="00BE6035">
        <w:rPr>
          <w:szCs w:val="24"/>
        </w:rPr>
        <w:t>Licensor will provide activation and installation support, including</w:t>
      </w:r>
      <w:r w:rsidR="00FC155D" w:rsidRPr="00BE6035">
        <w:rPr>
          <w:szCs w:val="24"/>
        </w:rPr>
        <w:t xml:space="preserve"> </w:t>
      </w:r>
      <w:r w:rsidRPr="00BE6035">
        <w:rPr>
          <w:szCs w:val="24"/>
        </w:rPr>
        <w:t xml:space="preserve">assisting </w:t>
      </w:r>
      <w:r w:rsidR="009C3C6E" w:rsidRPr="00BE6035">
        <w:rPr>
          <w:szCs w:val="24"/>
        </w:rPr>
        <w:t xml:space="preserve">Licensee and Authorized Users </w:t>
      </w:r>
      <w:r w:rsidRPr="00BE6035">
        <w:rPr>
          <w:szCs w:val="24"/>
        </w:rPr>
        <w:t>with the implementation of any Licensor software. Licensor will offer</w:t>
      </w:r>
      <w:r w:rsidR="00FC155D" w:rsidRPr="00BE6035">
        <w:rPr>
          <w:szCs w:val="24"/>
        </w:rPr>
        <w:t xml:space="preserve"> </w:t>
      </w:r>
      <w:r w:rsidRPr="00BE6035">
        <w:rPr>
          <w:szCs w:val="24"/>
        </w:rPr>
        <w:t>reasonable levels of continuing support to assist Licensee and Authorized Users</w:t>
      </w:r>
      <w:r w:rsidR="00FC155D" w:rsidRPr="00BE6035">
        <w:rPr>
          <w:szCs w:val="24"/>
        </w:rPr>
        <w:t xml:space="preserve"> </w:t>
      </w:r>
      <w:r w:rsidRPr="00BE6035">
        <w:rPr>
          <w:szCs w:val="24"/>
        </w:rPr>
        <w:t>in use of the Licensed Materials. Licensor will make its personnel available by</w:t>
      </w:r>
      <w:r w:rsidR="00FC155D" w:rsidRPr="00BE6035">
        <w:rPr>
          <w:szCs w:val="24"/>
        </w:rPr>
        <w:t xml:space="preserve"> </w:t>
      </w:r>
      <w:r w:rsidR="00BB5C42">
        <w:rPr>
          <w:szCs w:val="24"/>
        </w:rPr>
        <w:t xml:space="preserve">email </w:t>
      </w:r>
      <w:r w:rsidR="00F20F4B">
        <w:rPr>
          <w:szCs w:val="24"/>
        </w:rPr>
        <w:t xml:space="preserve">and/or </w:t>
      </w:r>
      <w:r w:rsidR="00BB5C42">
        <w:rPr>
          <w:szCs w:val="24"/>
        </w:rPr>
        <w:t xml:space="preserve">phone </w:t>
      </w:r>
      <w:r w:rsidRPr="00BE6035">
        <w:rPr>
          <w:szCs w:val="24"/>
        </w:rPr>
        <w:t>during Licensee’s regular business hours, Monday – Friday,</w:t>
      </w:r>
      <w:r w:rsidR="00FC155D" w:rsidRPr="00BE6035">
        <w:rPr>
          <w:szCs w:val="24"/>
        </w:rPr>
        <w:t xml:space="preserve"> </w:t>
      </w:r>
      <w:r w:rsidRPr="00BE6035">
        <w:rPr>
          <w:b/>
          <w:szCs w:val="24"/>
        </w:rPr>
        <w:t xml:space="preserve">[or enter another </w:t>
      </w:r>
      <w:r w:rsidR="00244A53" w:rsidRPr="00BE6035">
        <w:rPr>
          <w:b/>
          <w:szCs w:val="24"/>
        </w:rPr>
        <w:t>set of dates and times</w:t>
      </w:r>
      <w:r w:rsidRPr="00BE6035">
        <w:rPr>
          <w:szCs w:val="24"/>
        </w:rPr>
        <w:t>] for feedback, problem-solving, or general</w:t>
      </w:r>
      <w:r w:rsidR="00FC155D" w:rsidRPr="00BE6035">
        <w:rPr>
          <w:szCs w:val="24"/>
        </w:rPr>
        <w:t xml:space="preserve"> </w:t>
      </w:r>
      <w:r w:rsidRPr="00BE6035">
        <w:rPr>
          <w:szCs w:val="24"/>
        </w:rPr>
        <w:t>questions</w:t>
      </w:r>
      <w:r w:rsidR="00776F6F" w:rsidRPr="00BE6035">
        <w:rPr>
          <w:szCs w:val="24"/>
        </w:rPr>
        <w:t xml:space="preserve"> and will respond in a timely manner</w:t>
      </w:r>
      <w:r w:rsidR="00985F14" w:rsidRPr="00BE6035">
        <w:rPr>
          <w:szCs w:val="24"/>
        </w:rPr>
        <w:t xml:space="preserve"> </w:t>
      </w:r>
      <w:r w:rsidR="00985F14" w:rsidRPr="00BE6035">
        <w:rPr>
          <w:b/>
          <w:szCs w:val="24"/>
        </w:rPr>
        <w:t>[</w:t>
      </w:r>
      <w:r w:rsidR="009C48A5" w:rsidRPr="00BE6035">
        <w:rPr>
          <w:b/>
          <w:szCs w:val="24"/>
        </w:rPr>
        <w:t>or enter a specific time period]</w:t>
      </w:r>
      <w:r w:rsidRPr="00BE6035">
        <w:rPr>
          <w:szCs w:val="24"/>
        </w:rPr>
        <w:t>.</w:t>
      </w:r>
    </w:p>
    <w:p w14:paraId="5A069F45" w14:textId="77777777" w:rsidR="00C02858" w:rsidRPr="00BE6035" w:rsidRDefault="00C02858" w:rsidP="00BE6035">
      <w:pPr>
        <w:rPr>
          <w:szCs w:val="24"/>
        </w:rPr>
      </w:pPr>
      <w:r w:rsidRPr="00BE6035">
        <w:rPr>
          <w:szCs w:val="24"/>
        </w:rPr>
        <w:lastRenderedPageBreak/>
        <w:t xml:space="preserve">h. </w:t>
      </w:r>
      <w:r w:rsidRPr="00BE6035">
        <w:rPr>
          <w:rFonts w:cs="Palatino-Italic"/>
          <w:i/>
          <w:iCs/>
          <w:szCs w:val="24"/>
        </w:rPr>
        <w:t>Training</w:t>
      </w:r>
      <w:r w:rsidRPr="00BE6035">
        <w:rPr>
          <w:rFonts w:cs="Palatino-Italic"/>
          <w:iCs/>
          <w:szCs w:val="24"/>
        </w:rPr>
        <w:t>.</w:t>
      </w:r>
      <w:r w:rsidRPr="00BE6035">
        <w:rPr>
          <w:rFonts w:cs="Palatino-Italic"/>
          <w:i/>
          <w:iCs/>
          <w:szCs w:val="24"/>
        </w:rPr>
        <w:t xml:space="preserve"> </w:t>
      </w:r>
      <w:r w:rsidRPr="00BE6035">
        <w:rPr>
          <w:szCs w:val="24"/>
        </w:rPr>
        <w:t xml:space="preserve">Licensor will provide to Licensee’s staff </w:t>
      </w:r>
      <w:r w:rsidR="00A639F3" w:rsidRPr="00BE6035">
        <w:rPr>
          <w:szCs w:val="24"/>
        </w:rPr>
        <w:t xml:space="preserve">appropriate training </w:t>
      </w:r>
      <w:r w:rsidRPr="00BE6035">
        <w:rPr>
          <w:szCs w:val="24"/>
        </w:rPr>
        <w:t>relating to the use of the Licensed Materials and any Licensor software. Licensor also will provide additional training to Licensee staff if made necessary by any updates or modifications to the Licensed Materials or any Licensor software.</w:t>
      </w:r>
    </w:p>
    <w:p w14:paraId="4B1900C0" w14:textId="77777777" w:rsidR="00C02858" w:rsidRPr="00141AC4" w:rsidRDefault="00C02858" w:rsidP="00BE6035">
      <w:r w:rsidRPr="00141AC4">
        <w:t xml:space="preserve">i. </w:t>
      </w:r>
      <w:r w:rsidRPr="00141AC4">
        <w:rPr>
          <w:rFonts w:cs="Palatino-Italic"/>
          <w:i/>
          <w:iCs/>
        </w:rPr>
        <w:t>Updates</w:t>
      </w:r>
      <w:r w:rsidRPr="00141AC4">
        <w:t>. Licensor will provide regular system and project updates to Licensee as they become available.</w:t>
      </w:r>
    </w:p>
    <w:p w14:paraId="193EA8CF" w14:textId="1E2B7F60" w:rsidR="00C02858" w:rsidRPr="00141AC4" w:rsidRDefault="00C02858" w:rsidP="00BE6035">
      <w:r w:rsidRPr="00141AC4">
        <w:t xml:space="preserve">j. </w:t>
      </w:r>
      <w:r w:rsidRPr="00141AC4">
        <w:rPr>
          <w:rFonts w:cs="Palatino-Italic"/>
          <w:i/>
          <w:iCs/>
        </w:rPr>
        <w:t>Quality of Service</w:t>
      </w:r>
      <w:r w:rsidRPr="00BE6035">
        <w:rPr>
          <w:rFonts w:cs="Palatino-Italic"/>
          <w:iCs/>
        </w:rPr>
        <w:t>.</w:t>
      </w:r>
      <w:r w:rsidRPr="00141AC4">
        <w:rPr>
          <w:rFonts w:cs="Palatino-Italic"/>
          <w:i/>
          <w:iCs/>
        </w:rPr>
        <w:t xml:space="preserve"> </w:t>
      </w:r>
      <w:r w:rsidRPr="00141AC4">
        <w:t>Licensor shall use reasonable efforts to ensure that the Licensor’s server or servers have sufficient capacity and rate of connectivity to provide the Licensee and its Authorized Users with a quality of service comparable to current standards in the online information industry in the Licensee's locale</w:t>
      </w:r>
      <w:r w:rsidR="00A91462">
        <w:t xml:space="preserve">. </w:t>
      </w:r>
      <w:r w:rsidRPr="00141AC4">
        <w:t xml:space="preserve">Licensor shall use reasonable efforts to provide continuous service with an average of </w:t>
      </w:r>
      <w:r w:rsidR="0007566B" w:rsidRPr="002A3B0B">
        <w:rPr>
          <w:b/>
        </w:rPr>
        <w:t xml:space="preserve">[fill in </w:t>
      </w:r>
      <w:r w:rsidR="00A91462">
        <w:rPr>
          <w:b/>
        </w:rPr>
        <w:t>time percentage</w:t>
      </w:r>
      <w:r w:rsidR="000D71AA" w:rsidRPr="002A3B0B">
        <w:rPr>
          <w:b/>
        </w:rPr>
        <w:t xml:space="preserve"> </w:t>
      </w:r>
      <w:r w:rsidR="0007566B" w:rsidRPr="002A3B0B">
        <w:rPr>
          <w:b/>
        </w:rPr>
        <w:t>as appropriate</w:t>
      </w:r>
      <w:r w:rsidR="000D71AA" w:rsidRPr="002A3B0B">
        <w:rPr>
          <w:b/>
        </w:rPr>
        <w:t>, e.g., 99%</w:t>
      </w:r>
      <w:r w:rsidR="0007566B" w:rsidRPr="002A3B0B">
        <w:rPr>
          <w:b/>
        </w:rPr>
        <w:t>]</w:t>
      </w:r>
      <w:r w:rsidRPr="00141AC4">
        <w:t xml:space="preserve"> up-time per month. Th</w:t>
      </w:r>
      <w:r w:rsidR="000D71AA" w:rsidRPr="00141AC4">
        <w:t>is</w:t>
      </w:r>
      <w:r w:rsidRPr="00141AC4">
        <w:t xml:space="preserve"> </w:t>
      </w:r>
      <w:r w:rsidR="0007566B" w:rsidRPr="002A3B0B">
        <w:rPr>
          <w:b/>
        </w:rPr>
        <w:t>[</w:t>
      </w:r>
      <w:r w:rsidR="000D71AA" w:rsidRPr="002A3B0B">
        <w:rPr>
          <w:b/>
        </w:rPr>
        <w:t xml:space="preserve">fill in </w:t>
      </w:r>
      <w:r w:rsidR="00A91462">
        <w:rPr>
          <w:b/>
        </w:rPr>
        <w:t>time percentage</w:t>
      </w:r>
      <w:r w:rsidR="000D71AA" w:rsidRPr="002A3B0B">
        <w:rPr>
          <w:b/>
        </w:rPr>
        <w:t xml:space="preserve"> as appropriate</w:t>
      </w:r>
      <w:r w:rsidR="0007566B" w:rsidRPr="002A3B0B">
        <w:rPr>
          <w:b/>
        </w:rPr>
        <w:t>]</w:t>
      </w:r>
      <w:r w:rsidRPr="00141AC4">
        <w:t xml:space="preserve"> up-time includes periodic unavailability due to server maintenance; software installation or testing; loading or making available additional Licensed Materials as they become available; </w:t>
      </w:r>
      <w:r w:rsidR="00A639F3" w:rsidRPr="00141AC4">
        <w:t xml:space="preserve">and </w:t>
      </w:r>
      <w:r w:rsidRPr="00141AC4">
        <w:t>unavailability because of service or equipment failure outside the Licensor’s control (including problems with public or private telecommunications services, or Internet nodes or facilities). Licensor may schedule brief unavailability periods, but will do so only where (</w:t>
      </w:r>
      <w:r w:rsidR="002E30D4">
        <w:t>1</w:t>
      </w:r>
      <w:r w:rsidRPr="00141AC4">
        <w:t xml:space="preserve">) it has given at least </w:t>
      </w:r>
      <w:r w:rsidR="00BE6035">
        <w:t>forty-eight (</w:t>
      </w:r>
      <w:r w:rsidRPr="00141AC4">
        <w:t>48</w:t>
      </w:r>
      <w:r w:rsidR="00BE6035">
        <w:t>)</w:t>
      </w:r>
      <w:r w:rsidRPr="00141AC4">
        <w:t xml:space="preserve"> hour notice to Licensee, and (</w:t>
      </w:r>
      <w:r w:rsidR="002E30D4">
        <w:t>2</w:t>
      </w:r>
      <w:r w:rsidRPr="00141AC4">
        <w:t>) in ways and at times that minimize inconvenience to Licensee and its Authorized Users, regardless of when notice has been given.</w:t>
      </w:r>
    </w:p>
    <w:p w14:paraId="13DEC5A0" w14:textId="7512051A" w:rsidR="00C02858" w:rsidRPr="00141AC4" w:rsidRDefault="00C02858" w:rsidP="00BE6035">
      <w:r w:rsidRPr="00141AC4">
        <w:t xml:space="preserve">k. </w:t>
      </w:r>
      <w:r w:rsidR="002E30D4" w:rsidRPr="002E30D4">
        <w:rPr>
          <w:i/>
        </w:rPr>
        <w:t xml:space="preserve">Problems with </w:t>
      </w:r>
      <w:r w:rsidRPr="002E30D4">
        <w:rPr>
          <w:rFonts w:cs="Palatino-Italic"/>
          <w:i/>
          <w:iCs/>
        </w:rPr>
        <w:t>Licensed Materials</w:t>
      </w:r>
      <w:r w:rsidRPr="00BE6035">
        <w:rPr>
          <w:rFonts w:cs="Palatino-Italic"/>
          <w:iCs/>
        </w:rPr>
        <w:t>.</w:t>
      </w:r>
      <w:r w:rsidRPr="00141AC4">
        <w:rPr>
          <w:rFonts w:cs="Palatino-Italic"/>
          <w:i/>
          <w:iCs/>
        </w:rPr>
        <w:t xml:space="preserve"> </w:t>
      </w:r>
      <w:r w:rsidRPr="00141AC4">
        <w:t>If the Licensed Materials fail to operate, display, load</w:t>
      </w:r>
      <w:r w:rsidR="00A639F3" w:rsidRPr="00141AC4">
        <w:t>,</w:t>
      </w:r>
      <w:r w:rsidRPr="00141AC4">
        <w:t xml:space="preserve"> or render in conformance with the terms of this Agreement, Licensee shall immediately notify Licensor, and Licensor shall promptly use best efforts to restore access to the Licensed Materials as soon as possible. In the event that the non-conformity materially affects the Licensee’s or Authorized Users’ use of the Licensed Materials, and Licensor fails to repair the nonconformity within five (5) business days, Licensor shall reimburse Licensee for such problems in an amount that is proportional to the total fees Licensor owes pursuant to Section 2 and Schedule </w:t>
      </w:r>
      <w:r w:rsidR="00EA6C48" w:rsidRPr="00141AC4">
        <w:t>2</w:t>
      </w:r>
      <w:r w:rsidR="000D71AA" w:rsidRPr="00141AC4">
        <w:t xml:space="preserve"> </w:t>
      </w:r>
      <w:r w:rsidRPr="00141AC4">
        <w:t>of this Agreement.</w:t>
      </w:r>
    </w:p>
    <w:p w14:paraId="645035FB" w14:textId="732099E2" w:rsidR="00C02858" w:rsidRPr="00141AC4" w:rsidRDefault="00C02858" w:rsidP="00C02858">
      <w:pPr>
        <w:rPr>
          <w:rFonts w:cs="Palatino-Roman"/>
        </w:rPr>
      </w:pPr>
      <w:r w:rsidRPr="00141AC4">
        <w:rPr>
          <w:rFonts w:cs="Palatino-Roman"/>
        </w:rPr>
        <w:t xml:space="preserve">l. </w:t>
      </w:r>
      <w:r w:rsidRPr="00141AC4">
        <w:rPr>
          <w:rFonts w:cs="Palatino-Italic"/>
          <w:i/>
          <w:iCs/>
        </w:rPr>
        <w:t>Transfer</w:t>
      </w:r>
      <w:r w:rsidR="00C561AA" w:rsidRPr="00141AC4">
        <w:rPr>
          <w:rFonts w:cs="Palatino-Italic"/>
          <w:i/>
          <w:iCs/>
        </w:rPr>
        <w:t xml:space="preserve"> or Acquisition</w:t>
      </w:r>
      <w:r w:rsidRPr="00141AC4">
        <w:rPr>
          <w:rFonts w:cs="Palatino-Italic"/>
          <w:i/>
          <w:iCs/>
        </w:rPr>
        <w:t xml:space="preserve"> of Titles. </w:t>
      </w:r>
      <w:r w:rsidRPr="00141AC4">
        <w:rPr>
          <w:rFonts w:cs="Palatino-Roman"/>
        </w:rPr>
        <w:t>If any portion of the Licensed Materials is transferred to or acquired from another party, Licensor shall use best efforts to ensure that Licensee does not lose access to content</w:t>
      </w:r>
      <w:r w:rsidRPr="00141AC4">
        <w:t xml:space="preserve"> subject to this Agreement</w:t>
      </w:r>
      <w:r w:rsidRPr="00141AC4">
        <w:rPr>
          <w:rFonts w:cs="Palatino-Roman"/>
        </w:rPr>
        <w:t xml:space="preserve"> as a result of the transfer or acquisition</w:t>
      </w:r>
      <w:r w:rsidR="00A91462">
        <w:rPr>
          <w:rFonts w:cs="Palatino-Roman"/>
        </w:rPr>
        <w:t xml:space="preserve">. </w:t>
      </w:r>
      <w:r w:rsidR="00A0164F" w:rsidRPr="00141AC4">
        <w:rPr>
          <w:rFonts w:cs="Palatino-Roman"/>
        </w:rPr>
        <w:t>A</w:t>
      </w:r>
      <w:r w:rsidRPr="00141AC4">
        <w:rPr>
          <w:rFonts w:cs="Palatino-Roman"/>
        </w:rPr>
        <w:t>ny archival and perpetual access rights that have been granted shall be honored</w:t>
      </w:r>
      <w:r w:rsidR="00A0164F" w:rsidRPr="00141AC4">
        <w:rPr>
          <w:rFonts w:cs="Palatino-Roman"/>
        </w:rPr>
        <w:t>,</w:t>
      </w:r>
      <w:r w:rsidRPr="00141AC4">
        <w:rPr>
          <w:rFonts w:cs="Palatino-Roman"/>
        </w:rPr>
        <w:t xml:space="preserve"> whether the Licensor is acting as the transferring or acquiring party. </w:t>
      </w:r>
      <w:r w:rsidR="00C561AA" w:rsidRPr="00141AC4">
        <w:rPr>
          <w:rFonts w:cs="Palatino-Roman"/>
        </w:rPr>
        <w:t xml:space="preserve">If Licensor is transferring any portion of the Licensed Materials to another party, Licensor will use best efforts </w:t>
      </w:r>
      <w:r w:rsidR="00F03A20" w:rsidRPr="00141AC4">
        <w:rPr>
          <w:rFonts w:cs="Palatino-Roman"/>
        </w:rPr>
        <w:t xml:space="preserve">to </w:t>
      </w:r>
      <w:r w:rsidR="00C561AA" w:rsidRPr="00141AC4">
        <w:rPr>
          <w:rFonts w:cs="Palatino-Roman"/>
        </w:rPr>
        <w:t xml:space="preserve">assign all rights and obligations to the </w:t>
      </w:r>
      <w:r w:rsidR="00F72C8A" w:rsidRPr="00141AC4">
        <w:rPr>
          <w:rFonts w:cs="Palatino-Roman"/>
        </w:rPr>
        <w:t xml:space="preserve">assignee. If Licensor is acquiring works that become subject to this Agreement, Licensor will use best efforts to acquire the rights to perform under this Agreement, including but not limited to perpetual access rights. </w:t>
      </w:r>
      <w:r w:rsidRPr="00141AC4">
        <w:rPr>
          <w:rFonts w:cs="Palatino-Roman"/>
        </w:rPr>
        <w:t xml:space="preserve">Licensor agrees to communicate with the </w:t>
      </w:r>
      <w:r w:rsidR="00D94F2D" w:rsidRPr="00141AC4">
        <w:rPr>
          <w:rFonts w:cs="Palatino-Roman"/>
        </w:rPr>
        <w:t xml:space="preserve">party from which it is acquiring works </w:t>
      </w:r>
      <w:r w:rsidRPr="00141AC4">
        <w:rPr>
          <w:rFonts w:cs="Palatino-Roman"/>
        </w:rPr>
        <w:t xml:space="preserve">to exchange such relevant payment and rights information. For journal titles, Licensor will comply with the </w:t>
      </w:r>
      <w:hyperlink r:id="rId14" w:history="1">
        <w:r w:rsidRPr="00A91462">
          <w:rPr>
            <w:rStyle w:val="Hyperlink"/>
            <w:rFonts w:cs="Palatino-Roman"/>
          </w:rPr>
          <w:t>Transfer Code of Practice</w:t>
        </w:r>
      </w:hyperlink>
      <w:r w:rsidRPr="00141AC4">
        <w:rPr>
          <w:rFonts w:cs="Palatino-Roman"/>
        </w:rPr>
        <w:t>.</w:t>
      </w:r>
      <w:r w:rsidRPr="00141AC4">
        <w:rPr>
          <w:rStyle w:val="FootnoteReference"/>
        </w:rPr>
        <w:footnoteReference w:id="6"/>
      </w:r>
    </w:p>
    <w:p w14:paraId="524CBD70" w14:textId="30B95681" w:rsidR="00C02858" w:rsidRPr="00141AC4" w:rsidRDefault="00C02858" w:rsidP="004B1F80">
      <w:pPr>
        <w:rPr>
          <w:rFonts w:cs="Palatino-Roman"/>
        </w:rPr>
      </w:pPr>
      <w:r w:rsidRPr="00141AC4">
        <w:rPr>
          <w:rFonts w:cs="Palatino-Roman"/>
        </w:rPr>
        <w:lastRenderedPageBreak/>
        <w:t xml:space="preserve">m. </w:t>
      </w:r>
      <w:r w:rsidRPr="00141AC4">
        <w:rPr>
          <w:rFonts w:cs="Palatino-Italic"/>
          <w:i/>
          <w:iCs/>
        </w:rPr>
        <w:t>Completeness of Content</w:t>
      </w:r>
      <w:r w:rsidRPr="004B1F80">
        <w:rPr>
          <w:rFonts w:cs="Palatino-Italic"/>
          <w:iCs/>
        </w:rPr>
        <w:t>.</w:t>
      </w:r>
      <w:r w:rsidRPr="00141AC4">
        <w:rPr>
          <w:rFonts w:cs="Palatino-Italic"/>
          <w:i/>
          <w:iCs/>
        </w:rPr>
        <w:t xml:space="preserve"> </w:t>
      </w:r>
      <w:r w:rsidRPr="00141AC4">
        <w:rPr>
          <w:rFonts w:cs="Palatino-Roman"/>
        </w:rPr>
        <w:t xml:space="preserve">Licensor will inform Licensee of instances where online content differs from print versions of the Licensed Materials. Where applicable, Licensor will cooperate with Licensee to identify and correct content errors or omissions, and when necessary, the Licensor shall use reasonable efforts to </w:t>
      </w:r>
      <w:r w:rsidR="004B1F80">
        <w:rPr>
          <w:rFonts w:cs="Palatino-Roman"/>
        </w:rPr>
        <w:t>ensure that the online content: (1)</w:t>
      </w:r>
      <w:r w:rsidRPr="00141AC4">
        <w:rPr>
          <w:rFonts w:cs="Palatino-Roman"/>
        </w:rPr>
        <w:t xml:space="preserve"> is at least as complete as print and other physical format versions of the Licensed Materials; and</w:t>
      </w:r>
      <w:r w:rsidR="004B1F80">
        <w:rPr>
          <w:rFonts w:cs="Palatino-Roman"/>
        </w:rPr>
        <w:t xml:space="preserve"> (2) </w:t>
      </w:r>
      <w:r w:rsidRPr="00141AC4">
        <w:rPr>
          <w:rFonts w:cs="Palatino-Roman"/>
        </w:rPr>
        <w:t>represents complete, accurate</w:t>
      </w:r>
      <w:r w:rsidR="00A0164F" w:rsidRPr="00141AC4">
        <w:rPr>
          <w:rFonts w:cs="Palatino-Roman"/>
        </w:rPr>
        <w:t>,</w:t>
      </w:r>
      <w:r w:rsidRPr="00141AC4">
        <w:rPr>
          <w:rFonts w:cs="Palatino-Roman"/>
        </w:rPr>
        <w:t xml:space="preserve"> and timely replications of the corresponding content contained within the print and other physical format versions of such Materials.</w:t>
      </w:r>
    </w:p>
    <w:p w14:paraId="650C60BB" w14:textId="1A7C4B47" w:rsidR="00C02858" w:rsidRPr="00141AC4" w:rsidRDefault="00C02858" w:rsidP="00C02858">
      <w:pPr>
        <w:rPr>
          <w:rFonts w:cs="Palatino-Roman"/>
        </w:rPr>
      </w:pPr>
      <w:r w:rsidRPr="00141AC4">
        <w:rPr>
          <w:rFonts w:cs="Palatino-Roman"/>
        </w:rPr>
        <w:t>In order to facilitate the assessment of completeness of content, Licensor will provide upon request of Licensee a report of the content in the Licensed Materials at the title, issue, chapter</w:t>
      </w:r>
      <w:r w:rsidR="00A0164F" w:rsidRPr="00141AC4">
        <w:rPr>
          <w:rFonts w:cs="Palatino-Roman"/>
        </w:rPr>
        <w:t>,</w:t>
      </w:r>
      <w:r w:rsidRPr="00141AC4">
        <w:rPr>
          <w:rFonts w:cs="Palatino-Roman"/>
        </w:rPr>
        <w:t xml:space="preserve"> or item level. Licensor will disclose to Licensee content known or found to be missing from the Licensed Materials, including but not limited to images, pages, issues, and chapters.</w:t>
      </w:r>
    </w:p>
    <w:p w14:paraId="26E7C71E" w14:textId="7D2AA17F" w:rsidR="00C02858" w:rsidRPr="00141AC4" w:rsidRDefault="00C02858" w:rsidP="00C02858">
      <w:pPr>
        <w:rPr>
          <w:rFonts w:cs="Palatino-Roman"/>
        </w:rPr>
      </w:pPr>
      <w:r w:rsidRPr="00141AC4">
        <w:rPr>
          <w:rFonts w:cs="Palatino-Roman"/>
        </w:rPr>
        <w:t xml:space="preserve">If online content is a digitized version of print content and differs from the print or other physical format versions of Licensed Materials so as to be substantially less useful to the Licensee or its Authorized Users, the Licensee </w:t>
      </w:r>
      <w:r w:rsidR="00295367" w:rsidRPr="00141AC4">
        <w:rPr>
          <w:rFonts w:cs="Palatino-Roman"/>
        </w:rPr>
        <w:t xml:space="preserve">may seek to terminate this Agreement for breach pursuant to the termination provisions of this Agreement </w:t>
      </w:r>
      <w:r w:rsidR="004B1F80">
        <w:rPr>
          <w:rFonts w:cs="Palatino-Roman"/>
        </w:rPr>
        <w:t>in</w:t>
      </w:r>
      <w:r w:rsidR="00295367" w:rsidRPr="00141AC4">
        <w:rPr>
          <w:rFonts w:cs="Palatino-Roman"/>
        </w:rPr>
        <w:t xml:space="preserve"> Section 6, below.</w:t>
      </w:r>
    </w:p>
    <w:p w14:paraId="24CE93EE" w14:textId="4C6D9AEF" w:rsidR="00C02858" w:rsidRPr="00141AC4" w:rsidRDefault="00C02858" w:rsidP="00C02858">
      <w:pPr>
        <w:rPr>
          <w:rFonts w:cs="Palatino-Roman"/>
        </w:rPr>
      </w:pPr>
      <w:r w:rsidRPr="00141AC4">
        <w:rPr>
          <w:rFonts w:cs="Palatino-Roman"/>
        </w:rPr>
        <w:t xml:space="preserve">n. </w:t>
      </w:r>
      <w:r w:rsidRPr="00141AC4">
        <w:rPr>
          <w:rFonts w:cs="Palatino-Italic"/>
          <w:i/>
          <w:iCs/>
        </w:rPr>
        <w:t>Notification of Modifications of Licensed Materials</w:t>
      </w:r>
      <w:r w:rsidRPr="004B1F80">
        <w:rPr>
          <w:rFonts w:cs="Palatino-Italic"/>
          <w:iCs/>
        </w:rPr>
        <w:t>.</w:t>
      </w:r>
      <w:r w:rsidRPr="00141AC4">
        <w:rPr>
          <w:rFonts w:cs="Palatino-Italic"/>
          <w:i/>
          <w:iCs/>
        </w:rPr>
        <w:t xml:space="preserve"> </w:t>
      </w:r>
      <w:r w:rsidRPr="00141AC4">
        <w:rPr>
          <w:rFonts w:cs="Palatino-Roman"/>
        </w:rPr>
        <w:t xml:space="preserve">From time to time, Licensor may add, change, or modify portions of the Licensed Materials, or migrate the Licensed Materials to other formats. When such changes, modifications, or migrations occur, the Licensor shall give notice of any such changes to Licensee </w:t>
      </w:r>
      <w:r w:rsidR="002D6EDC" w:rsidRPr="00141AC4">
        <w:rPr>
          <w:rFonts w:cs="Palatino-Roman"/>
        </w:rPr>
        <w:t xml:space="preserve">as soon as is practicable, but in no event </w:t>
      </w:r>
      <w:r w:rsidRPr="00141AC4">
        <w:rPr>
          <w:rFonts w:cs="Palatino-Roman"/>
        </w:rPr>
        <w:t xml:space="preserve">less than </w:t>
      </w:r>
      <w:r w:rsidR="004B1F80">
        <w:rPr>
          <w:rFonts w:cs="Palatino-Roman"/>
        </w:rPr>
        <w:t>thirty (</w:t>
      </w:r>
      <w:r w:rsidRPr="00141AC4">
        <w:rPr>
          <w:rFonts w:cs="Palatino-Roman"/>
        </w:rPr>
        <w:t>30</w:t>
      </w:r>
      <w:r w:rsidR="004B1F80">
        <w:rPr>
          <w:rFonts w:cs="Palatino-Roman"/>
        </w:rPr>
        <w:t>)</w:t>
      </w:r>
      <w:r w:rsidRPr="00141AC4">
        <w:rPr>
          <w:rFonts w:cs="Palatino-Roman"/>
        </w:rPr>
        <w:t xml:space="preserve"> days in advance of modification. If any of the changes, modifications, or migrations </w:t>
      </w:r>
      <w:r w:rsidR="004B1F80" w:rsidRPr="00141AC4">
        <w:rPr>
          <w:rFonts w:cs="Palatino-Roman"/>
        </w:rPr>
        <w:t>renders</w:t>
      </w:r>
      <w:r w:rsidRPr="00141AC4">
        <w:rPr>
          <w:rFonts w:cs="Palatino-Roman"/>
        </w:rPr>
        <w:t xml:space="preserve"> the Licensed Materials substantially less useful to the Licensee or its Authorized Users, the Licensee may </w:t>
      </w:r>
      <w:r w:rsidR="00F03A20" w:rsidRPr="00141AC4">
        <w:rPr>
          <w:rFonts w:cs="Palatino-Roman"/>
        </w:rPr>
        <w:t xml:space="preserve">seek to terminate this Agreement </w:t>
      </w:r>
      <w:r w:rsidR="00295367" w:rsidRPr="00141AC4">
        <w:rPr>
          <w:rFonts w:cs="Palatino-Roman"/>
        </w:rPr>
        <w:t xml:space="preserve">for breach </w:t>
      </w:r>
      <w:r w:rsidR="00F03A20" w:rsidRPr="00141AC4">
        <w:rPr>
          <w:rFonts w:cs="Palatino-Roman"/>
        </w:rPr>
        <w:t>pursuant to the t</w:t>
      </w:r>
      <w:r w:rsidRPr="00141AC4">
        <w:rPr>
          <w:rFonts w:cs="Palatino-Roman"/>
        </w:rPr>
        <w:t>erm</w:t>
      </w:r>
      <w:r w:rsidR="00F03A20" w:rsidRPr="00141AC4">
        <w:rPr>
          <w:rFonts w:cs="Palatino-Roman"/>
        </w:rPr>
        <w:t>ination</w:t>
      </w:r>
      <w:r w:rsidRPr="00141AC4">
        <w:rPr>
          <w:rFonts w:cs="Palatino-Roman"/>
        </w:rPr>
        <w:t xml:space="preserve"> provisions of this Agreement </w:t>
      </w:r>
      <w:r w:rsidR="004B1F80">
        <w:rPr>
          <w:rFonts w:cs="Palatino-Roman"/>
        </w:rPr>
        <w:t>in</w:t>
      </w:r>
      <w:r w:rsidRPr="00141AC4">
        <w:rPr>
          <w:rFonts w:cs="Palatino-Roman"/>
        </w:rPr>
        <w:t xml:space="preserve"> Section 6, below.</w:t>
      </w:r>
    </w:p>
    <w:p w14:paraId="240DD69F" w14:textId="5E065192" w:rsidR="00C02858" w:rsidRPr="00141AC4" w:rsidRDefault="00C02858" w:rsidP="00C02858">
      <w:pPr>
        <w:rPr>
          <w:rFonts w:cs="Palatino-Roman"/>
        </w:rPr>
      </w:pPr>
      <w:r w:rsidRPr="00141AC4">
        <w:rPr>
          <w:rFonts w:cs="Palatino-Roman"/>
        </w:rPr>
        <w:t xml:space="preserve">o. </w:t>
      </w:r>
      <w:r w:rsidRPr="00141AC4">
        <w:rPr>
          <w:rFonts w:cs="Palatino-Italic"/>
          <w:i/>
          <w:iCs/>
        </w:rPr>
        <w:t>Withdrawal of Licensed Materials</w:t>
      </w:r>
      <w:r w:rsidRPr="004B1F80">
        <w:rPr>
          <w:rFonts w:cs="Palatino-Italic"/>
          <w:iCs/>
        </w:rPr>
        <w:t>.</w:t>
      </w:r>
      <w:r w:rsidRPr="00141AC4">
        <w:rPr>
          <w:rFonts w:cs="Palatino-Italic"/>
          <w:i/>
          <w:iCs/>
        </w:rPr>
        <w:t xml:space="preserve"> </w:t>
      </w:r>
      <w:r w:rsidRPr="00141AC4">
        <w:rPr>
          <w:rFonts w:cs="Palatino-Roman"/>
        </w:rPr>
        <w:t xml:space="preserve">Licensor reserves the right to withdraw from the Licensed Materials any item or part of an item for which it no longer retains the right to publish, or which it has reasonable grounds to believe infringes copyright or is defamatory, obscene, unlawful or otherwise objectionable. Licensor shall give written notice </w:t>
      </w:r>
      <w:r w:rsidR="00BE7CCF">
        <w:rPr>
          <w:rFonts w:cs="Palatino-Roman"/>
        </w:rPr>
        <w:t xml:space="preserve">of the withdrawal </w:t>
      </w:r>
      <w:r w:rsidRPr="00141AC4">
        <w:rPr>
          <w:rFonts w:cs="Palatino-Roman"/>
        </w:rPr>
        <w:t xml:space="preserve">to the Licensee </w:t>
      </w:r>
      <w:r w:rsidR="002D6EDC" w:rsidRPr="00141AC4">
        <w:rPr>
          <w:rFonts w:cs="Palatino-Roman"/>
        </w:rPr>
        <w:t xml:space="preserve">as soon as is practicable, but in no event </w:t>
      </w:r>
      <w:r w:rsidRPr="00141AC4">
        <w:rPr>
          <w:rFonts w:cs="Palatino-Roman"/>
        </w:rPr>
        <w:t xml:space="preserve">less than </w:t>
      </w:r>
      <w:r w:rsidR="004B1F80">
        <w:rPr>
          <w:rFonts w:cs="Palatino-Roman"/>
        </w:rPr>
        <w:t>thirty (</w:t>
      </w:r>
      <w:r w:rsidRPr="00141AC4">
        <w:rPr>
          <w:rFonts w:cs="Palatino-Roman"/>
        </w:rPr>
        <w:t>30</w:t>
      </w:r>
      <w:r w:rsidR="004B1F80">
        <w:rPr>
          <w:rFonts w:cs="Palatino-Roman"/>
        </w:rPr>
        <w:t>)</w:t>
      </w:r>
      <w:r w:rsidRPr="00141AC4">
        <w:rPr>
          <w:rFonts w:cs="Palatino-Roman"/>
        </w:rPr>
        <w:t xml:space="preserve"> days in advance of withdrawal</w:t>
      </w:r>
      <w:r w:rsidR="004E6CF9">
        <w:rPr>
          <w:rFonts w:cs="Palatino-Roman"/>
        </w:rPr>
        <w:t xml:space="preserve">, </w:t>
      </w:r>
      <w:r w:rsidR="00D94F2D" w:rsidRPr="00141AC4">
        <w:rPr>
          <w:rFonts w:cs="Palatino-Roman"/>
        </w:rPr>
        <w:t xml:space="preserve">specifying the item or items </w:t>
      </w:r>
      <w:r w:rsidR="00BE7CCF">
        <w:rPr>
          <w:rFonts w:cs="Palatino-Roman"/>
        </w:rPr>
        <w:t>to be</w:t>
      </w:r>
      <w:r w:rsidR="00D94F2D" w:rsidRPr="00141AC4">
        <w:rPr>
          <w:rFonts w:cs="Palatino-Roman"/>
        </w:rPr>
        <w:t xml:space="preserve"> withdrawn</w:t>
      </w:r>
      <w:r w:rsidRPr="00141AC4">
        <w:rPr>
          <w:rFonts w:cs="Palatino-Roman"/>
        </w:rPr>
        <w:t>.</w:t>
      </w:r>
    </w:p>
    <w:p w14:paraId="41EF5E57" w14:textId="728DDFD1" w:rsidR="00C02858" w:rsidRPr="00141AC4" w:rsidRDefault="00C02858" w:rsidP="00C02858">
      <w:pPr>
        <w:rPr>
          <w:rFonts w:cs="Palatino-Roman"/>
        </w:rPr>
      </w:pPr>
      <w:r w:rsidRPr="00141AC4">
        <w:rPr>
          <w:rFonts w:cs="Palatino-Roman"/>
        </w:rPr>
        <w:t xml:space="preserve">If any such withdrawal renders the Licensed Materials less useful to Licensee or its Authorized Users, Licensor shall reimburse Licensee </w:t>
      </w:r>
      <w:r w:rsidR="004E6CF9">
        <w:rPr>
          <w:rFonts w:cs="Palatino-Roman"/>
        </w:rPr>
        <w:t xml:space="preserve">for the withdrawal </w:t>
      </w:r>
      <w:r w:rsidRPr="00141AC4">
        <w:rPr>
          <w:rFonts w:cs="Palatino-Roman"/>
        </w:rPr>
        <w:t xml:space="preserve">in an amount proportional to the total Fees owed by Licensee </w:t>
      </w:r>
      <w:r w:rsidR="004E6CF9">
        <w:rPr>
          <w:rFonts w:cs="Palatino-Roman"/>
        </w:rPr>
        <w:t xml:space="preserve">for the Licensed Materials </w:t>
      </w:r>
      <w:r w:rsidRPr="00141AC4">
        <w:rPr>
          <w:rFonts w:cs="Palatino-Roman"/>
        </w:rPr>
        <w:t xml:space="preserve">under this Agreement. If any such withdrawal renders the Licensed Materials substantially less useful to Licensee or its Authorized Users, Licensee may seek to terminate this </w:t>
      </w:r>
      <w:r w:rsidR="00F03A20" w:rsidRPr="00141AC4">
        <w:rPr>
          <w:rFonts w:cs="Palatino-Roman"/>
        </w:rPr>
        <w:t xml:space="preserve">Agreement </w:t>
      </w:r>
      <w:r w:rsidR="00295367" w:rsidRPr="00141AC4">
        <w:rPr>
          <w:rFonts w:cs="Palatino-Roman"/>
        </w:rPr>
        <w:t xml:space="preserve">for breach </w:t>
      </w:r>
      <w:r w:rsidR="00F03A20" w:rsidRPr="00141AC4">
        <w:rPr>
          <w:rFonts w:cs="Palatino-Roman"/>
        </w:rPr>
        <w:t xml:space="preserve">pursuant to the </w:t>
      </w:r>
      <w:r w:rsidRPr="00141AC4">
        <w:rPr>
          <w:rFonts w:cs="Palatino-Roman"/>
        </w:rPr>
        <w:t>term</w:t>
      </w:r>
      <w:r w:rsidR="00F03A20" w:rsidRPr="00141AC4">
        <w:rPr>
          <w:rFonts w:cs="Palatino-Roman"/>
        </w:rPr>
        <w:t xml:space="preserve">ination provisions </w:t>
      </w:r>
      <w:r w:rsidR="004E6CF9">
        <w:rPr>
          <w:rFonts w:cs="Palatino-Roman"/>
        </w:rPr>
        <w:t>in</w:t>
      </w:r>
      <w:r w:rsidR="00F03A20" w:rsidRPr="00141AC4">
        <w:rPr>
          <w:rFonts w:cs="Palatino-Roman"/>
        </w:rPr>
        <w:t xml:space="preserve"> Section 6</w:t>
      </w:r>
      <w:r w:rsidRPr="00141AC4">
        <w:rPr>
          <w:rFonts w:cs="Palatino-Roman"/>
        </w:rPr>
        <w:t>, below.</w:t>
      </w:r>
    </w:p>
    <w:p w14:paraId="68778423" w14:textId="1F5D3985" w:rsidR="00C02858" w:rsidRPr="002A3B0B" w:rsidRDefault="00C02858" w:rsidP="00C02858">
      <w:pPr>
        <w:rPr>
          <w:rFonts w:cs="Palatino-Roman"/>
        </w:rPr>
      </w:pPr>
      <w:r w:rsidRPr="00141AC4">
        <w:rPr>
          <w:rFonts w:cs="Palatino-Roman"/>
        </w:rPr>
        <w:t xml:space="preserve">p. </w:t>
      </w:r>
      <w:r w:rsidRPr="00141AC4">
        <w:rPr>
          <w:rFonts w:cs="Palatino-Italic"/>
          <w:i/>
          <w:iCs/>
        </w:rPr>
        <w:t>Itemized Holdings List</w:t>
      </w:r>
      <w:r w:rsidRPr="00141AC4">
        <w:rPr>
          <w:rFonts w:cs="Palatino-Roman"/>
        </w:rPr>
        <w:t xml:space="preserve">. </w:t>
      </w:r>
      <w:r w:rsidR="003E0126" w:rsidRPr="00141AC4">
        <w:rPr>
          <w:rFonts w:cs="Palatino-Roman"/>
        </w:rPr>
        <w:t>T</w:t>
      </w:r>
      <w:r w:rsidRPr="00141AC4">
        <w:rPr>
          <w:rFonts w:cs="Palatino-Roman"/>
        </w:rPr>
        <w:t>he Licensor will provide to the Licensee</w:t>
      </w:r>
      <w:r w:rsidR="003E0126" w:rsidRPr="00141AC4">
        <w:rPr>
          <w:rFonts w:cs="Palatino-Roman"/>
        </w:rPr>
        <w:t>,</w:t>
      </w:r>
      <w:r w:rsidRPr="00141AC4">
        <w:rPr>
          <w:rFonts w:cs="Palatino-Roman"/>
        </w:rPr>
        <w:t xml:space="preserve"> prior to </w:t>
      </w:r>
      <w:r w:rsidR="00295367" w:rsidRPr="00141AC4">
        <w:rPr>
          <w:rFonts w:cs="Palatino-Roman"/>
        </w:rPr>
        <w:t xml:space="preserve">the </w:t>
      </w:r>
      <w:r w:rsidRPr="00141AC4">
        <w:rPr>
          <w:rFonts w:cs="Palatino-Roman"/>
        </w:rPr>
        <w:t xml:space="preserve">beginning of </w:t>
      </w:r>
      <w:r w:rsidR="00C3007D" w:rsidRPr="00141AC4">
        <w:rPr>
          <w:rFonts w:cs="Palatino-Roman"/>
        </w:rPr>
        <w:t xml:space="preserve">the </w:t>
      </w:r>
      <w:r w:rsidRPr="00141AC4">
        <w:rPr>
          <w:rFonts w:cs="Palatino-Roman"/>
        </w:rPr>
        <w:t>calendar year within the current term, an itemized holdings report that specifies the titles included in the Licensed Materials for the next subscription term.</w:t>
      </w:r>
      <w:r w:rsidR="003E0126" w:rsidRPr="00141AC4">
        <w:rPr>
          <w:rFonts w:cs="Palatino-Roman"/>
        </w:rPr>
        <w:t xml:space="preserve"> </w:t>
      </w:r>
      <w:r w:rsidR="003E0126" w:rsidRPr="00141AC4">
        <w:rPr>
          <w:rFonts w:cs="Palatino-Roman"/>
        </w:rPr>
        <w:lastRenderedPageBreak/>
        <w:t xml:space="preserve">Licensor will use reasonable efforts to update itemized holdings reports as soon as is practicable when holdings information changes, and will provide this information to </w:t>
      </w:r>
      <w:r w:rsidR="003E0126" w:rsidRPr="009C6C19">
        <w:rPr>
          <w:rFonts w:cs="Palatino-Roman"/>
        </w:rPr>
        <w:t>Discovery Service Systems</w:t>
      </w:r>
      <w:r w:rsidR="003E0126" w:rsidRPr="00141AC4">
        <w:rPr>
          <w:rFonts w:cs="Palatino-Roman"/>
        </w:rPr>
        <w:t xml:space="preserve"> in a timely manner and to Licensee on request. </w:t>
      </w:r>
      <w:r w:rsidRPr="00141AC4">
        <w:rPr>
          <w:rFonts w:cs="Palatino-Roman"/>
        </w:rPr>
        <w:t xml:space="preserve">If the Licensed Materials include </w:t>
      </w:r>
      <w:r w:rsidR="009D6EFF" w:rsidRPr="00141AC4">
        <w:rPr>
          <w:rFonts w:cs="Palatino-Roman"/>
        </w:rPr>
        <w:t xml:space="preserve">content covered by the </w:t>
      </w:r>
      <w:hyperlink r:id="rId15" w:history="1">
        <w:r w:rsidR="009D6EFF" w:rsidRPr="004E6CF9">
          <w:rPr>
            <w:rStyle w:val="Hyperlink"/>
            <w:rFonts w:cs="Palatino-Roman"/>
          </w:rPr>
          <w:t>K</w:t>
        </w:r>
        <w:r w:rsidR="00D94F2D" w:rsidRPr="004E6CF9">
          <w:rPr>
            <w:rStyle w:val="Hyperlink"/>
            <w:rFonts w:cs="Palatino-Roman"/>
          </w:rPr>
          <w:t xml:space="preserve">nowledge </w:t>
        </w:r>
        <w:r w:rsidR="009D6EFF" w:rsidRPr="004E6CF9">
          <w:rPr>
            <w:rStyle w:val="Hyperlink"/>
            <w:rFonts w:cs="Palatino-Roman"/>
          </w:rPr>
          <w:t>B</w:t>
        </w:r>
        <w:r w:rsidR="00D94F2D" w:rsidRPr="004E6CF9">
          <w:rPr>
            <w:rStyle w:val="Hyperlink"/>
            <w:rFonts w:cs="Palatino-Roman"/>
          </w:rPr>
          <w:t xml:space="preserve">ases </w:t>
        </w:r>
        <w:r w:rsidR="005F111D" w:rsidRPr="004E6CF9">
          <w:rPr>
            <w:rStyle w:val="Hyperlink"/>
            <w:rFonts w:cs="Palatino-Roman"/>
          </w:rPr>
          <w:t>A</w:t>
        </w:r>
        <w:r w:rsidR="00D94F2D" w:rsidRPr="004E6CF9">
          <w:rPr>
            <w:rStyle w:val="Hyperlink"/>
            <w:rFonts w:cs="Palatino-Roman"/>
          </w:rPr>
          <w:t xml:space="preserve">nd </w:t>
        </w:r>
        <w:r w:rsidR="009D6EFF" w:rsidRPr="004E6CF9">
          <w:rPr>
            <w:rStyle w:val="Hyperlink"/>
            <w:rFonts w:cs="Palatino-Roman"/>
          </w:rPr>
          <w:t>R</w:t>
        </w:r>
        <w:r w:rsidR="00D94F2D" w:rsidRPr="004E6CF9">
          <w:rPr>
            <w:rStyle w:val="Hyperlink"/>
            <w:rFonts w:cs="Palatino-Roman"/>
          </w:rPr>
          <w:t xml:space="preserve">elated </w:t>
        </w:r>
        <w:r w:rsidR="009D6EFF" w:rsidRPr="004E6CF9">
          <w:rPr>
            <w:rStyle w:val="Hyperlink"/>
            <w:rFonts w:cs="Palatino-Roman"/>
          </w:rPr>
          <w:t>T</w:t>
        </w:r>
        <w:r w:rsidR="00D94F2D" w:rsidRPr="004E6CF9">
          <w:rPr>
            <w:rStyle w:val="Hyperlink"/>
            <w:rFonts w:cs="Palatino-Roman"/>
          </w:rPr>
          <w:t>ools (KBART)</w:t>
        </w:r>
        <w:r w:rsidR="009D6EFF" w:rsidRPr="004E6CF9">
          <w:rPr>
            <w:rStyle w:val="Hyperlink"/>
            <w:rFonts w:cs="Palatino-Roman"/>
          </w:rPr>
          <w:t xml:space="preserve"> Recommended Practice</w:t>
        </w:r>
      </w:hyperlink>
      <w:r w:rsidR="00CF1513">
        <w:rPr>
          <w:rFonts w:cs="Palatino-Roman"/>
        </w:rPr>
        <w:t>,</w:t>
      </w:r>
      <w:r w:rsidR="00D94F2D" w:rsidRPr="00141AC4">
        <w:rPr>
          <w:rStyle w:val="FootnoteReference"/>
          <w:rFonts w:cs="Palatino-Roman"/>
        </w:rPr>
        <w:footnoteReference w:id="7"/>
      </w:r>
      <w:r w:rsidRPr="00141AC4">
        <w:rPr>
          <w:rFonts w:cs="Palatino-Roman"/>
        </w:rPr>
        <w:t xml:space="preserve"> itemized holdings </w:t>
      </w:r>
      <w:r w:rsidR="003E0126" w:rsidRPr="00141AC4">
        <w:rPr>
          <w:rFonts w:cs="Palatino-Roman"/>
        </w:rPr>
        <w:t xml:space="preserve">lists for the Licensee </w:t>
      </w:r>
      <w:r w:rsidRPr="00141AC4">
        <w:rPr>
          <w:rFonts w:cs="Palatino-Roman"/>
        </w:rPr>
        <w:t>will be repo</w:t>
      </w:r>
      <w:r w:rsidR="002A3B0B">
        <w:rPr>
          <w:rFonts w:cs="Palatino-Roman"/>
        </w:rPr>
        <w:t>rted in KBART-compliant format.</w:t>
      </w:r>
    </w:p>
    <w:p w14:paraId="4C1531B8" w14:textId="0F687766" w:rsidR="00C02858" w:rsidRPr="00141AC4" w:rsidRDefault="00C02858" w:rsidP="00C02858">
      <w:pPr>
        <w:rPr>
          <w:rFonts w:cs="Palatino-Roman"/>
        </w:rPr>
      </w:pPr>
      <w:r w:rsidRPr="00141AC4">
        <w:rPr>
          <w:rFonts w:cs="Palatino-Roman"/>
        </w:rPr>
        <w:t xml:space="preserve">q. </w:t>
      </w:r>
      <w:r w:rsidRPr="00141AC4">
        <w:rPr>
          <w:rFonts w:cs="Palatino-Italic"/>
          <w:i/>
          <w:iCs/>
        </w:rPr>
        <w:t>Usage Statistics</w:t>
      </w:r>
      <w:r w:rsidRPr="00CF1513">
        <w:rPr>
          <w:rFonts w:cs="Palatino-Italic"/>
          <w:iCs/>
        </w:rPr>
        <w:t>.</w:t>
      </w:r>
      <w:r w:rsidRPr="00141AC4">
        <w:rPr>
          <w:rFonts w:cs="Palatino-Italic"/>
          <w:i/>
          <w:iCs/>
        </w:rPr>
        <w:t xml:space="preserve"> </w:t>
      </w:r>
      <w:r w:rsidRPr="00141AC4">
        <w:rPr>
          <w:rFonts w:cs="Palatino-Roman"/>
        </w:rPr>
        <w:t>Licensor shall provide to Licensee</w:t>
      </w:r>
      <w:r w:rsidR="00295367" w:rsidRPr="00141AC4">
        <w:rPr>
          <w:rFonts w:cs="Palatino-Roman"/>
        </w:rPr>
        <w:t xml:space="preserve"> </w:t>
      </w:r>
      <w:r w:rsidR="00295367" w:rsidRPr="002A3B0B">
        <w:rPr>
          <w:rFonts w:cs="Palatino-Roman"/>
          <w:b/>
        </w:rPr>
        <w:t>[monthly]</w:t>
      </w:r>
      <w:r w:rsidR="00295367" w:rsidRPr="00141AC4">
        <w:rPr>
          <w:rFonts w:cs="Palatino-Roman"/>
        </w:rPr>
        <w:t xml:space="preserve"> </w:t>
      </w:r>
      <w:r w:rsidRPr="00141AC4">
        <w:rPr>
          <w:rFonts w:cs="Palatino-Roman"/>
        </w:rPr>
        <w:t xml:space="preserve">usage statistics for the Licensed Materials. Statistics shall meet or exceed the most recent project </w:t>
      </w:r>
      <w:hyperlink r:id="rId16" w:history="1">
        <w:r w:rsidRPr="00CF1513">
          <w:rPr>
            <w:rStyle w:val="Hyperlink"/>
            <w:rFonts w:cs="Palatino-Roman"/>
          </w:rPr>
          <w:t>C</w:t>
        </w:r>
        <w:r w:rsidR="00AA4E5A" w:rsidRPr="00CF1513">
          <w:rPr>
            <w:rStyle w:val="Hyperlink"/>
            <w:rFonts w:cs="Palatino-Roman"/>
          </w:rPr>
          <w:t xml:space="preserve">ounting </w:t>
        </w:r>
        <w:r w:rsidRPr="00CF1513">
          <w:rPr>
            <w:rStyle w:val="Hyperlink"/>
            <w:rFonts w:cs="Palatino-Roman"/>
          </w:rPr>
          <w:t>O</w:t>
        </w:r>
        <w:r w:rsidR="00AA4E5A" w:rsidRPr="00CF1513">
          <w:rPr>
            <w:rStyle w:val="Hyperlink"/>
            <w:rFonts w:cs="Palatino-Roman"/>
          </w:rPr>
          <w:t xml:space="preserve">nline </w:t>
        </w:r>
        <w:r w:rsidRPr="00CF1513">
          <w:rPr>
            <w:rStyle w:val="Hyperlink"/>
            <w:rFonts w:cs="Palatino-Roman"/>
          </w:rPr>
          <w:t>U</w:t>
        </w:r>
        <w:r w:rsidR="00AA4E5A" w:rsidRPr="00CF1513">
          <w:rPr>
            <w:rStyle w:val="Hyperlink"/>
            <w:rFonts w:cs="Palatino-Roman"/>
          </w:rPr>
          <w:t xml:space="preserve">sage of </w:t>
        </w:r>
        <w:r w:rsidRPr="00CF1513">
          <w:rPr>
            <w:rStyle w:val="Hyperlink"/>
            <w:rFonts w:cs="Palatino-Roman"/>
          </w:rPr>
          <w:t>N</w:t>
        </w:r>
        <w:r w:rsidR="00AA4E5A" w:rsidRPr="00CF1513">
          <w:rPr>
            <w:rStyle w:val="Hyperlink"/>
            <w:rFonts w:cs="Palatino-Roman"/>
          </w:rPr>
          <w:t>e</w:t>
        </w:r>
        <w:r w:rsidR="00712685" w:rsidRPr="00CF1513">
          <w:rPr>
            <w:rStyle w:val="Hyperlink"/>
            <w:rFonts w:cs="Palatino-Roman"/>
          </w:rPr>
          <w:t>T</w:t>
        </w:r>
        <w:r w:rsidR="00AA4E5A" w:rsidRPr="00CF1513">
          <w:rPr>
            <w:rStyle w:val="Hyperlink"/>
            <w:rFonts w:cs="Palatino-Roman"/>
          </w:rPr>
          <w:t xml:space="preserve">worked </w:t>
        </w:r>
        <w:r w:rsidRPr="00CF1513">
          <w:rPr>
            <w:rStyle w:val="Hyperlink"/>
            <w:rFonts w:cs="Palatino-Roman"/>
          </w:rPr>
          <w:t>E</w:t>
        </w:r>
        <w:r w:rsidR="00AA4E5A" w:rsidRPr="00CF1513">
          <w:rPr>
            <w:rStyle w:val="Hyperlink"/>
            <w:rFonts w:cs="Palatino-Roman"/>
          </w:rPr>
          <w:t xml:space="preserve">lectronic </w:t>
        </w:r>
        <w:r w:rsidRPr="00CF1513">
          <w:rPr>
            <w:rStyle w:val="Hyperlink"/>
            <w:rFonts w:cs="Palatino-Roman"/>
          </w:rPr>
          <w:t>R</w:t>
        </w:r>
        <w:r w:rsidR="00AA4E5A" w:rsidRPr="00CF1513">
          <w:rPr>
            <w:rStyle w:val="Hyperlink"/>
            <w:rFonts w:cs="Palatino-Roman"/>
          </w:rPr>
          <w:t>esources (COUNTER)</w:t>
        </w:r>
        <w:r w:rsidRPr="00CF1513">
          <w:rPr>
            <w:rStyle w:val="Hyperlink"/>
            <w:rFonts w:cs="Palatino-Roman"/>
          </w:rPr>
          <w:t xml:space="preserve"> Code of Practice Release</w:t>
        </w:r>
      </w:hyperlink>
      <w:r w:rsidR="00CF1513">
        <w:rPr>
          <w:rFonts w:cs="Palatino-Roman"/>
        </w:rPr>
        <w:t>,</w:t>
      </w:r>
      <w:r w:rsidR="00AA4E5A" w:rsidRPr="00141AC4">
        <w:rPr>
          <w:rStyle w:val="FootnoteReference"/>
          <w:rFonts w:cs="Palatino-Roman"/>
        </w:rPr>
        <w:footnoteReference w:id="8"/>
      </w:r>
      <w:r w:rsidRPr="00141AC4">
        <w:rPr>
          <w:rFonts w:cs="Palatino-Roman"/>
        </w:rPr>
        <w:t xml:space="preserve"> including but not limited to its provisions on customer confidentiality. When a release of a new COUNTER Codes of Practice is issued, Licensor shall comply with </w:t>
      </w:r>
      <w:r w:rsidR="00A30321" w:rsidRPr="00141AC4">
        <w:rPr>
          <w:rFonts w:cs="Palatino-Roman"/>
        </w:rPr>
        <w:t xml:space="preserve">the </w:t>
      </w:r>
      <w:r w:rsidRPr="00141AC4">
        <w:rPr>
          <w:rFonts w:cs="Palatino-Roman"/>
        </w:rPr>
        <w:t>implementation time frame specified by COUNTER to provide use statistics in the new standard format.</w:t>
      </w:r>
    </w:p>
    <w:p w14:paraId="6421351C" w14:textId="77777777" w:rsidR="00C02858" w:rsidRPr="00141AC4" w:rsidRDefault="00C02858" w:rsidP="00C02858">
      <w:pPr>
        <w:rPr>
          <w:rFonts w:cs="Palatino-Roman"/>
        </w:rPr>
      </w:pPr>
      <w:r w:rsidRPr="00141AC4">
        <w:rPr>
          <w:rFonts w:cs="Palatino-Roman"/>
        </w:rPr>
        <w:t>Licensor shall not provide Licensee’s usage statistics in any form to any third party without the Licensee’s written authorization</w:t>
      </w:r>
      <w:r w:rsidR="00105934" w:rsidRPr="00141AC4">
        <w:rPr>
          <w:rFonts w:cs="Palatino-Roman"/>
        </w:rPr>
        <w:t>, unless the third party owns rights in the Licensed Materials</w:t>
      </w:r>
      <w:r w:rsidRPr="00141AC4">
        <w:rPr>
          <w:rFonts w:cs="Palatino-Roman"/>
        </w:rPr>
        <w:t xml:space="preserve">. In all cases, the disclosure of such data shall fully protect the anonymity of individual users and the confidentiality of their searches, and </w:t>
      </w:r>
      <w:r w:rsidR="00105934" w:rsidRPr="00141AC4">
        <w:rPr>
          <w:rFonts w:cs="Palatino-Roman"/>
        </w:rPr>
        <w:t>will</w:t>
      </w:r>
      <w:r w:rsidRPr="00141AC4">
        <w:rPr>
          <w:rFonts w:cs="Palatino-Roman"/>
        </w:rPr>
        <w:t xml:space="preserve"> comply with </w:t>
      </w:r>
      <w:r w:rsidR="009C46B9" w:rsidRPr="00141AC4">
        <w:rPr>
          <w:rFonts w:cs="Palatino-Roman"/>
        </w:rPr>
        <w:t xml:space="preserve">all </w:t>
      </w:r>
      <w:r w:rsidRPr="00141AC4">
        <w:rPr>
          <w:rFonts w:cs="Palatino-Roman"/>
        </w:rPr>
        <w:t xml:space="preserve">applicable privacy laws. The Licensor shall not disclose or sell to other parties usage </w:t>
      </w:r>
      <w:r w:rsidR="00105934" w:rsidRPr="00141AC4">
        <w:rPr>
          <w:rFonts w:cs="Palatino-Roman"/>
        </w:rPr>
        <w:t xml:space="preserve">data or </w:t>
      </w:r>
      <w:r w:rsidRPr="00141AC4">
        <w:rPr>
          <w:rFonts w:cs="Palatino-Roman"/>
        </w:rPr>
        <w:t xml:space="preserve">information about the Licensee or its Authorized Users without the Licensee’s express </w:t>
      </w:r>
      <w:r w:rsidR="00A30321" w:rsidRPr="00141AC4">
        <w:rPr>
          <w:rFonts w:cs="Palatino-Roman"/>
        </w:rPr>
        <w:t xml:space="preserve">written </w:t>
      </w:r>
      <w:r w:rsidRPr="00141AC4">
        <w:rPr>
          <w:rFonts w:cs="Palatino-Roman"/>
        </w:rPr>
        <w:t>permission or as required by law.</w:t>
      </w:r>
    </w:p>
    <w:p w14:paraId="68FF6822" w14:textId="622EACD8" w:rsidR="00C02858" w:rsidRPr="00141AC4" w:rsidRDefault="00C02858" w:rsidP="00FB1A75">
      <w:r w:rsidRPr="00141AC4">
        <w:t xml:space="preserve">r. </w:t>
      </w:r>
      <w:r w:rsidRPr="00141AC4">
        <w:rPr>
          <w:rFonts w:cs="Palatino-Italic"/>
          <w:i/>
          <w:iCs/>
        </w:rPr>
        <w:t>Confidentiality of Personally Identifiable Information</w:t>
      </w:r>
      <w:r w:rsidR="00C209EA">
        <w:t xml:space="preserve">. </w:t>
      </w:r>
      <w:r w:rsidR="00105934" w:rsidRPr="00141AC4">
        <w:t>The Licensor agrees that no personally identifiable information</w:t>
      </w:r>
      <w:r w:rsidR="009D6EFF" w:rsidRPr="00141AC4">
        <w:t xml:space="preserve">, including but not limited to </w:t>
      </w:r>
      <w:r w:rsidR="00CF1513">
        <w:t>log-ins</w:t>
      </w:r>
      <w:r w:rsidR="00105934" w:rsidRPr="00141AC4">
        <w:t xml:space="preserve"> </w:t>
      </w:r>
      <w:r w:rsidR="00CF1513">
        <w:t>recorded</w:t>
      </w:r>
      <w:r w:rsidR="00105934" w:rsidRPr="00141AC4">
        <w:t xml:space="preserve"> in system logs</w:t>
      </w:r>
      <w:r w:rsidR="00AA4E5A" w:rsidRPr="00141AC4">
        <w:t xml:space="preserve">, </w:t>
      </w:r>
      <w:r w:rsidR="00105934" w:rsidRPr="00141AC4">
        <w:t>IP addresses of patrons accessing the system</w:t>
      </w:r>
      <w:r w:rsidR="00AA4E5A" w:rsidRPr="00141AC4">
        <w:t>, saved searches, usernames and passwords</w:t>
      </w:r>
      <w:r w:rsidR="009D6EFF" w:rsidRPr="00141AC4">
        <w:t>,</w:t>
      </w:r>
      <w:r w:rsidR="00105934" w:rsidRPr="00141AC4">
        <w:t xml:space="preserve"> will be shared with third parties, except in response to a subpoena, court order, or other legal requirement</w:t>
      </w:r>
      <w:r w:rsidRPr="00141AC4">
        <w:t>.</w:t>
      </w:r>
      <w:r w:rsidR="00105934" w:rsidRPr="00141AC4">
        <w:t xml:space="preserve"> If Licensor is compelled by law or court order to disclose personally identifiable information of Authorized Users or patterns of use, Licensor shall provide the Licensee with adequate prior written notice as soon as is practicable</w:t>
      </w:r>
      <w:r w:rsidR="009C46B9" w:rsidRPr="00141AC4">
        <w:t>,</w:t>
      </w:r>
      <w:r w:rsidR="00105934" w:rsidRPr="00141AC4">
        <w:t xml:space="preserve"> so that Licensee or Authorized Users may seek protective orders or other remedies. </w:t>
      </w:r>
      <w:r w:rsidR="00513B03" w:rsidRPr="00141AC4">
        <w:t xml:space="preserve">Licensor will notify Licensee and Authorized Users as soon as is practicable if the </w:t>
      </w:r>
      <w:r w:rsidR="00105934" w:rsidRPr="00141AC4">
        <w:t>Licensor</w:t>
      </w:r>
      <w:r w:rsidR="00513B03" w:rsidRPr="00141AC4">
        <w:t>’s systems are breached and the confidentiality of personally identifiable information is compromised.</w:t>
      </w:r>
    </w:p>
    <w:p w14:paraId="294ACEF3" w14:textId="630A0483" w:rsidR="00E50DD7" w:rsidRPr="00141AC4" w:rsidRDefault="00C02858" w:rsidP="00FB1A75">
      <w:r w:rsidRPr="00141AC4">
        <w:t xml:space="preserve">s. </w:t>
      </w:r>
      <w:r w:rsidRPr="00141AC4">
        <w:rPr>
          <w:rFonts w:cs="Palatino-Italic"/>
          <w:i/>
          <w:iCs/>
        </w:rPr>
        <w:t>Notice of the Use of Digital Rights Management Technology</w:t>
      </w:r>
      <w:r w:rsidRPr="00CF1513">
        <w:rPr>
          <w:rFonts w:cs="Palatino-Italic"/>
          <w:iCs/>
        </w:rPr>
        <w:t>.</w:t>
      </w:r>
      <w:r w:rsidR="00CF1513">
        <w:rPr>
          <w:rFonts w:cs="Palatino-Italic"/>
          <w:iCs/>
        </w:rPr>
        <w:t xml:space="preserve"> </w:t>
      </w:r>
      <w:r w:rsidRPr="00141AC4">
        <w:t xml:space="preserve">In the event that Licensor utilizes </w:t>
      </w:r>
      <w:r w:rsidR="00E50DD7" w:rsidRPr="00141AC4">
        <w:t xml:space="preserve">or implements </w:t>
      </w:r>
      <w:r w:rsidRPr="00141AC4">
        <w:t xml:space="preserve">any type of digital rights management </w:t>
      </w:r>
      <w:r w:rsidR="00082812" w:rsidRPr="00141AC4">
        <w:t xml:space="preserve">(DRM) </w:t>
      </w:r>
      <w:r w:rsidRPr="00141AC4">
        <w:t xml:space="preserve">technology to control access to or usage of the Licensed Materials, </w:t>
      </w:r>
      <w:r w:rsidR="00082812" w:rsidRPr="00141AC4">
        <w:t xml:space="preserve">Licensor will provide to Licensee a description of </w:t>
      </w:r>
      <w:r w:rsidR="00E50DD7" w:rsidRPr="00141AC4">
        <w:t xml:space="preserve">the </w:t>
      </w:r>
      <w:r w:rsidR="00082812" w:rsidRPr="00141AC4">
        <w:t>technical specifications of the DRM and how it impacts access to or us</w:t>
      </w:r>
      <w:r w:rsidR="009C46B9" w:rsidRPr="00141AC4">
        <w:t>age</w:t>
      </w:r>
      <w:r w:rsidR="00082812" w:rsidRPr="00141AC4">
        <w:t xml:space="preserve"> of the Licensed Materials. </w:t>
      </w:r>
      <w:r w:rsidR="00E50DD7" w:rsidRPr="00141AC4">
        <w:t xml:space="preserve">If the use of DRM renders the Licensed Materials substantially less useful to the Licensee or its Authorized Users, </w:t>
      </w:r>
      <w:r w:rsidR="00BB3651" w:rsidRPr="00141AC4">
        <w:t xml:space="preserve">the Licensee may seek to terminate this Agreement </w:t>
      </w:r>
      <w:r w:rsidR="00295367" w:rsidRPr="00141AC4">
        <w:t xml:space="preserve">for breach </w:t>
      </w:r>
      <w:r w:rsidR="00BB3651" w:rsidRPr="00141AC4">
        <w:t>pursuant to the termination</w:t>
      </w:r>
      <w:r w:rsidR="00D709C7">
        <w:t xml:space="preserve"> provisions of this Agreement in</w:t>
      </w:r>
      <w:r w:rsidR="00BB3651" w:rsidRPr="00141AC4">
        <w:t xml:space="preserve"> Section 6, below.</w:t>
      </w:r>
    </w:p>
    <w:p w14:paraId="35F1F7A6" w14:textId="5E5AF1BA" w:rsidR="00C02858" w:rsidRPr="00141AC4" w:rsidRDefault="00C02858" w:rsidP="00FB1A75">
      <w:r w:rsidRPr="00141AC4">
        <w:lastRenderedPageBreak/>
        <w:t xml:space="preserve">t. </w:t>
      </w:r>
      <w:r w:rsidRPr="00141AC4">
        <w:rPr>
          <w:rFonts w:cs="Palatino-Italic"/>
          <w:i/>
          <w:iCs/>
        </w:rPr>
        <w:t>Use of Watermarking Technology</w:t>
      </w:r>
      <w:r w:rsidRPr="00D709C7">
        <w:rPr>
          <w:rFonts w:cs="Palatino-Italic"/>
          <w:iCs/>
        </w:rPr>
        <w:t>.</w:t>
      </w:r>
      <w:r w:rsidRPr="00141AC4">
        <w:rPr>
          <w:rFonts w:cs="Palatino-Italic"/>
          <w:i/>
          <w:iCs/>
        </w:rPr>
        <w:t xml:space="preserve"> </w:t>
      </w:r>
      <w:r w:rsidRPr="00141AC4">
        <w:t>In the event that Licensor utilizes any type of watermarking technology for any element of the Licensed Materials, Licensor agrees that watermarks will not reduce readability of content and will not degrade image quality. These watermarks shall not contain user-related information</w:t>
      </w:r>
      <w:r w:rsidR="00AA4E5A" w:rsidRPr="00141AC4">
        <w:t xml:space="preserve">, including but not limited to </w:t>
      </w:r>
      <w:r w:rsidR="0090078D" w:rsidRPr="00141AC4">
        <w:t>an</w:t>
      </w:r>
      <w:r w:rsidRPr="00141AC4">
        <w:t xml:space="preserve"> account number</w:t>
      </w:r>
      <w:r w:rsidR="00AA4E5A" w:rsidRPr="00141AC4">
        <w:t xml:space="preserve">, </w:t>
      </w:r>
      <w:r w:rsidRPr="00141AC4">
        <w:t>IP address</w:t>
      </w:r>
      <w:r w:rsidR="00AA4E5A" w:rsidRPr="00141AC4">
        <w:t xml:space="preserve">, </w:t>
      </w:r>
      <w:r w:rsidR="0037325E" w:rsidRPr="00141AC4">
        <w:t>and</w:t>
      </w:r>
      <w:r w:rsidR="00AA4E5A" w:rsidRPr="00141AC4">
        <w:t xml:space="preserve"> username</w:t>
      </w:r>
      <w:r w:rsidR="0037325E" w:rsidRPr="00141AC4">
        <w:t>s</w:t>
      </w:r>
      <w:r w:rsidR="00AA4E5A" w:rsidRPr="00141AC4">
        <w:t>.</w:t>
      </w:r>
      <w:r w:rsidRPr="00141AC4">
        <w:t xml:space="preserve"> If digital watermarking technology is </w:t>
      </w:r>
      <w:r w:rsidR="00E50DD7" w:rsidRPr="00141AC4">
        <w:t>implemented</w:t>
      </w:r>
      <w:r w:rsidRPr="00141AC4">
        <w:t xml:space="preserve">, Licensor </w:t>
      </w:r>
      <w:r w:rsidR="00E50DD7" w:rsidRPr="00141AC4">
        <w:t xml:space="preserve">will </w:t>
      </w:r>
      <w:r w:rsidRPr="00141AC4">
        <w:t>notify Licensee</w:t>
      </w:r>
      <w:r w:rsidR="00E50DD7" w:rsidRPr="00141AC4">
        <w:t xml:space="preserve"> at least thirty (30) days </w:t>
      </w:r>
      <w:r w:rsidRPr="00141AC4">
        <w:t>in advance</w:t>
      </w:r>
      <w:r w:rsidR="00E50DD7" w:rsidRPr="00141AC4">
        <w:t xml:space="preserve"> of implementation, and </w:t>
      </w:r>
      <w:r w:rsidR="00D709C7">
        <w:t xml:space="preserve">Licensor will </w:t>
      </w:r>
      <w:r w:rsidR="00E50DD7" w:rsidRPr="00141AC4">
        <w:t xml:space="preserve">provide the </w:t>
      </w:r>
      <w:r w:rsidRPr="00141AC4">
        <w:t>technical specifications for the technology used.</w:t>
      </w:r>
      <w:r w:rsidR="00E50DD7" w:rsidRPr="00141AC4">
        <w:t xml:space="preserve"> If the use of the watermarking technology render</w:t>
      </w:r>
      <w:r w:rsidR="00BB3651" w:rsidRPr="00141AC4">
        <w:t>s</w:t>
      </w:r>
      <w:r w:rsidR="00E50DD7" w:rsidRPr="00141AC4">
        <w:t xml:space="preserve"> the Licensed Materials substantially less useful to the Licensee or its Authorized Users, </w:t>
      </w:r>
      <w:r w:rsidR="00BB3651" w:rsidRPr="00141AC4">
        <w:t xml:space="preserve">the Licensee may seek to terminate this Agreement </w:t>
      </w:r>
      <w:r w:rsidR="00295367" w:rsidRPr="00141AC4">
        <w:t xml:space="preserve">for breach </w:t>
      </w:r>
      <w:r w:rsidR="00BB3651" w:rsidRPr="00141AC4">
        <w:t xml:space="preserve">pursuant to the termination provisions of this Agreement </w:t>
      </w:r>
      <w:r w:rsidR="00D709C7">
        <w:t>in</w:t>
      </w:r>
      <w:r w:rsidR="00BB3651" w:rsidRPr="00141AC4">
        <w:t xml:space="preserve"> Section 6, below</w:t>
      </w:r>
      <w:r w:rsidR="00E50DD7" w:rsidRPr="00141AC4">
        <w:t>.</w:t>
      </w:r>
    </w:p>
    <w:p w14:paraId="1EB67E10" w14:textId="77777777" w:rsidR="00C02858" w:rsidRPr="00141AC4" w:rsidRDefault="00C02858" w:rsidP="00FB1A75">
      <w:r w:rsidRPr="00141AC4">
        <w:t xml:space="preserve">u. </w:t>
      </w:r>
      <w:r w:rsidRPr="00141AC4">
        <w:rPr>
          <w:rFonts w:cs="Palatino-Italic"/>
          <w:i/>
          <w:iCs/>
        </w:rPr>
        <w:t xml:space="preserve">Open Access Option. </w:t>
      </w:r>
      <w:r w:rsidRPr="00141AC4">
        <w:t xml:space="preserve">In the event that Licensor offers an open access option to its authors, Licensor will report to Licensee </w:t>
      </w:r>
      <w:r w:rsidRPr="00D709C7">
        <w:rPr>
          <w:b/>
        </w:rPr>
        <w:t>[</w:t>
      </w:r>
      <w:r w:rsidRPr="00141AC4">
        <w:rPr>
          <w:b/>
        </w:rPr>
        <w:t>annually</w:t>
      </w:r>
      <w:r w:rsidRPr="00141AC4">
        <w:t xml:space="preserve">] the number of works (such as articles) published under the open access option by all authors, and </w:t>
      </w:r>
      <w:r w:rsidR="00F317E3" w:rsidRPr="00141AC4">
        <w:t xml:space="preserve">the </w:t>
      </w:r>
      <w:r w:rsidRPr="00141AC4">
        <w:t xml:space="preserve">number and list of </w:t>
      </w:r>
      <w:r w:rsidR="00F956C9" w:rsidRPr="00141AC4">
        <w:t>the works</w:t>
      </w:r>
      <w:r w:rsidRPr="00141AC4">
        <w:t xml:space="preserve"> </w:t>
      </w:r>
      <w:r w:rsidR="00D30019" w:rsidRPr="00141AC4">
        <w:t xml:space="preserve">by title </w:t>
      </w:r>
      <w:r w:rsidRPr="00141AC4">
        <w:t>with full citation by authors at Licensee’s institution.</w:t>
      </w:r>
    </w:p>
    <w:p w14:paraId="5A0EEEB9" w14:textId="77777777" w:rsidR="00C02858" w:rsidRPr="00141AC4" w:rsidRDefault="00C02858" w:rsidP="00FB1A75">
      <w:r w:rsidRPr="00141AC4">
        <w:t xml:space="preserve">Licensor will enter into good faith discussions with Licensee concerning mechanisms by which </w:t>
      </w:r>
      <w:r w:rsidR="00DA7C48" w:rsidRPr="00141AC4">
        <w:t xml:space="preserve">the </w:t>
      </w:r>
      <w:r w:rsidRPr="00141AC4">
        <w:t xml:space="preserve">open access publication fees </w:t>
      </w:r>
      <w:r w:rsidR="00F317E3" w:rsidRPr="00141AC4">
        <w:t xml:space="preserve">received by Licensor </w:t>
      </w:r>
      <w:r w:rsidRPr="00141AC4">
        <w:t>can offset the fees paid by Licensee and other subscribers of Licensed Materials, with a goal of reducing such fees in proportion to the revenue received through such open access publication fees.</w:t>
      </w:r>
    </w:p>
    <w:p w14:paraId="09E910EB" w14:textId="0C338183" w:rsidR="00C02858" w:rsidRPr="00141AC4" w:rsidRDefault="00C02858" w:rsidP="00FB1A75">
      <w:r w:rsidRPr="00141AC4">
        <w:t xml:space="preserve">5.2 </w:t>
      </w:r>
      <w:r w:rsidRPr="00141AC4">
        <w:rPr>
          <w:rFonts w:cs="Palatino-Bold"/>
          <w:b/>
          <w:bCs/>
        </w:rPr>
        <w:t>Licensee Performance Obligations</w:t>
      </w:r>
      <w:r w:rsidR="00D709C7" w:rsidRPr="00D709C7">
        <w:t>.</w:t>
      </w:r>
      <w:r w:rsidR="00D709C7">
        <w:t xml:space="preserve"> </w:t>
      </w:r>
      <w:r w:rsidRPr="00141AC4">
        <w:t>The Licensee agrees to the following performance standards.</w:t>
      </w:r>
    </w:p>
    <w:p w14:paraId="4D3AB574" w14:textId="77777777" w:rsidR="00C02858" w:rsidRPr="00141AC4" w:rsidRDefault="00C02858" w:rsidP="00FB1A75">
      <w:r w:rsidRPr="00141AC4">
        <w:t xml:space="preserve">a. </w:t>
      </w:r>
      <w:r w:rsidRPr="00141AC4">
        <w:rPr>
          <w:rFonts w:cs="Palatino-Italic"/>
          <w:i/>
          <w:iCs/>
        </w:rPr>
        <w:t>License Terms Notice</w:t>
      </w:r>
      <w:r w:rsidRPr="00141AC4">
        <w:t xml:space="preserve">. Licensee </w:t>
      </w:r>
      <w:r w:rsidR="00F956C9" w:rsidRPr="00141AC4">
        <w:t>will use</w:t>
      </w:r>
      <w:r w:rsidRPr="00141AC4">
        <w:t xml:space="preserve"> reasonable efforts to provide Authorized Users with appropriate notice of the terms and conditions under which access to the Licensed Materials is granted under this Agreement.</w:t>
      </w:r>
    </w:p>
    <w:p w14:paraId="604FF1D0" w14:textId="77777777" w:rsidR="00C02858" w:rsidRPr="00141AC4" w:rsidRDefault="00C02858" w:rsidP="00FB1A75">
      <w:r w:rsidRPr="00141AC4">
        <w:t xml:space="preserve">b. </w:t>
      </w:r>
      <w:r w:rsidRPr="00141AC4">
        <w:rPr>
          <w:rFonts w:cs="Palatino-Italic"/>
          <w:i/>
          <w:iCs/>
        </w:rPr>
        <w:t>Protection from Unauthorized Use</w:t>
      </w:r>
      <w:r w:rsidRPr="00141AC4">
        <w:t xml:space="preserve">. Licensee will use reasonable efforts to </w:t>
      </w:r>
      <w:r w:rsidR="00F956C9" w:rsidRPr="00141AC4">
        <w:t>restrict</w:t>
      </w:r>
      <w:r w:rsidRPr="00141AC4">
        <w:t xml:space="preserve"> access to the Licensed Materials to Authorized Users.</w:t>
      </w:r>
    </w:p>
    <w:p w14:paraId="75FCAE1F" w14:textId="77777777" w:rsidR="00C02858" w:rsidRPr="00141AC4" w:rsidRDefault="00C02858" w:rsidP="00FB1A75">
      <w:r w:rsidRPr="00141AC4">
        <w:t xml:space="preserve">c. </w:t>
      </w:r>
      <w:r w:rsidRPr="00141AC4">
        <w:rPr>
          <w:rFonts w:cs="Palatino-Italic"/>
          <w:i/>
          <w:iCs/>
        </w:rPr>
        <w:t xml:space="preserve">Maintaining Confidentiality of Access Passwords. </w:t>
      </w:r>
      <w:r w:rsidRPr="00141AC4">
        <w:t xml:space="preserve">Where access to the Licensed Materials is to be controlled by use of passwords, Licensee </w:t>
      </w:r>
      <w:r w:rsidR="00F956C9" w:rsidRPr="00141AC4">
        <w:t>will</w:t>
      </w:r>
      <w:r w:rsidRPr="00141AC4">
        <w:t xml:space="preserve"> use reasonable efforts to inform Authorized Users </w:t>
      </w:r>
      <w:r w:rsidR="00F956C9" w:rsidRPr="00141AC4">
        <w:t xml:space="preserve">that </w:t>
      </w:r>
      <w:r w:rsidRPr="00141AC4">
        <w:t xml:space="preserve">they should not divulge their numbers and passwords to any third party. Licensee </w:t>
      </w:r>
      <w:r w:rsidR="00F956C9" w:rsidRPr="00141AC4">
        <w:t>will</w:t>
      </w:r>
      <w:r w:rsidRPr="00141AC4">
        <w:t xml:space="preserve"> also use reasonable efforts to maintain the confidentiality of any institutional passwords provided by Licensor.</w:t>
      </w:r>
    </w:p>
    <w:p w14:paraId="79B0DB3C" w14:textId="77777777" w:rsidR="00C850ED" w:rsidRPr="00141AC4" w:rsidRDefault="00C02858" w:rsidP="00FB1A75">
      <w:r w:rsidRPr="00141AC4">
        <w:t xml:space="preserve">5.3. </w:t>
      </w:r>
      <w:r w:rsidRPr="00141AC4">
        <w:rPr>
          <w:rFonts w:cs="Palatino-Bold"/>
          <w:b/>
          <w:bCs/>
        </w:rPr>
        <w:t>Mutual Performance Obligations</w:t>
      </w:r>
      <w:r w:rsidRPr="00141AC4">
        <w:rPr>
          <w:rFonts w:cs="Palatino-Italic"/>
          <w:i/>
          <w:iCs/>
        </w:rPr>
        <w:t xml:space="preserve">. </w:t>
      </w:r>
      <w:r w:rsidRPr="00141AC4">
        <w:t>In addition to their respective, specific performance obligations, the Licensor and Licensee agree to be bound by the following performance standards.</w:t>
      </w:r>
    </w:p>
    <w:p w14:paraId="10D7964B" w14:textId="77777777" w:rsidR="00C02858" w:rsidRPr="00141AC4" w:rsidRDefault="00BB3651" w:rsidP="00FB1A75">
      <w:r w:rsidRPr="00141AC4">
        <w:t>a</w:t>
      </w:r>
      <w:r w:rsidR="00C02858" w:rsidRPr="00141AC4">
        <w:t xml:space="preserve">. </w:t>
      </w:r>
      <w:r w:rsidR="00C02858" w:rsidRPr="00141AC4">
        <w:rPr>
          <w:rFonts w:cs="Palatino-Italic"/>
          <w:i/>
          <w:iCs/>
        </w:rPr>
        <w:t>Notification of Unauthorized Use</w:t>
      </w:r>
      <w:r w:rsidR="00C02858" w:rsidRPr="00141AC4">
        <w:t xml:space="preserve">. In the event the Licensee has notice of an unauthorized use of the Licensed Materials </w:t>
      </w:r>
      <w:r w:rsidR="00C850ED" w:rsidRPr="00141AC4">
        <w:t>and cannot promptly remedy it</w:t>
      </w:r>
      <w:r w:rsidR="00C02858" w:rsidRPr="00141AC4">
        <w:t xml:space="preserve">, the Licensee shall </w:t>
      </w:r>
      <w:r w:rsidR="00C850ED" w:rsidRPr="00141AC4">
        <w:t>immediately</w:t>
      </w:r>
      <w:r w:rsidR="00C02858" w:rsidRPr="00141AC4">
        <w:t xml:space="preserve"> notify the Licensor. </w:t>
      </w:r>
    </w:p>
    <w:p w14:paraId="39AD7AB6" w14:textId="706B6477" w:rsidR="00C02858" w:rsidRPr="00141AC4" w:rsidRDefault="00C02858" w:rsidP="00FB1A75">
      <w:r w:rsidRPr="00141AC4">
        <w:t>In the event the Licensor has notice of unauthorized use of the Licensed Materials, the Licensor will immediately notify Licensee</w:t>
      </w:r>
      <w:r w:rsidR="009C46B9" w:rsidRPr="00141AC4">
        <w:t>,</w:t>
      </w:r>
      <w:r w:rsidRPr="00141AC4">
        <w:t xml:space="preserve"> and Licensee will cooperate with the Licens</w:t>
      </w:r>
      <w:r w:rsidR="009C46B9" w:rsidRPr="00141AC4">
        <w:t>or</w:t>
      </w:r>
      <w:r w:rsidRPr="00141AC4">
        <w:t xml:space="preserve"> to address the unauthoriz</w:t>
      </w:r>
      <w:r w:rsidR="00711C34">
        <w:t>ed use and avoid a recurrence.</w:t>
      </w:r>
    </w:p>
    <w:p w14:paraId="4F496C30" w14:textId="688B2898" w:rsidR="00295367" w:rsidRPr="00141AC4" w:rsidRDefault="00295367" w:rsidP="00295367">
      <w:pPr>
        <w:rPr>
          <w:rFonts w:cs="Palatino-Roman"/>
        </w:rPr>
      </w:pPr>
      <w:r w:rsidRPr="00141AC4">
        <w:rPr>
          <w:rFonts w:cs="Palatino-Roman"/>
        </w:rPr>
        <w:lastRenderedPageBreak/>
        <w:t xml:space="preserve">Any unauthorized use that is considered a breach of obligations under this Agreement shall be subject to Section 6.4, </w:t>
      </w:r>
      <w:r w:rsidR="00F546DD">
        <w:rPr>
          <w:rFonts w:cs="Palatino-Roman"/>
        </w:rPr>
        <w:t>below</w:t>
      </w:r>
      <w:r w:rsidRPr="00141AC4">
        <w:rPr>
          <w:rFonts w:cs="Palatino-Roman"/>
        </w:rPr>
        <w:t>, including the cure period.</w:t>
      </w:r>
    </w:p>
    <w:p w14:paraId="4EC83FA2" w14:textId="77777777" w:rsidR="00C02858" w:rsidRPr="00141AC4" w:rsidRDefault="00C02858" w:rsidP="00F935BD">
      <w:pPr>
        <w:pStyle w:val="Heading2"/>
      </w:pPr>
      <w:r w:rsidRPr="00141AC4">
        <w:t>6. TERM, RENEWAL AND TERMINATION</w:t>
      </w:r>
    </w:p>
    <w:p w14:paraId="733E0DA7" w14:textId="77777777" w:rsidR="00C02858" w:rsidRPr="00141AC4" w:rsidRDefault="00C02858" w:rsidP="00C02858">
      <w:pPr>
        <w:rPr>
          <w:rFonts w:cs="Palatino-Roman"/>
        </w:rPr>
      </w:pPr>
      <w:r w:rsidRPr="00141AC4">
        <w:rPr>
          <w:rFonts w:cs="Palatino-Roman"/>
        </w:rPr>
        <w:t xml:space="preserve">6.1 </w:t>
      </w:r>
      <w:r w:rsidRPr="00141AC4">
        <w:rPr>
          <w:rFonts w:cs="Palatino-Bold"/>
          <w:b/>
          <w:bCs/>
        </w:rPr>
        <w:t>Agreement Term</w:t>
      </w:r>
      <w:r w:rsidRPr="00FB1A75">
        <w:rPr>
          <w:rFonts w:cs="Palatino-Italic"/>
          <w:iCs/>
        </w:rPr>
        <w:t>.</w:t>
      </w:r>
      <w:r w:rsidRPr="00141AC4">
        <w:rPr>
          <w:rFonts w:cs="Palatino-Italic"/>
          <w:i/>
          <w:iCs/>
        </w:rPr>
        <w:t xml:space="preserve"> </w:t>
      </w:r>
      <w:r w:rsidRPr="00141AC4">
        <w:rPr>
          <w:rFonts w:cs="Palatino-Roman"/>
        </w:rPr>
        <w:t xml:space="preserve">This Agreement shall be in effect from the Effective Date until </w:t>
      </w:r>
      <w:r w:rsidRPr="002A3B0B">
        <w:rPr>
          <w:rFonts w:cs="Palatino-Roman"/>
          <w:b/>
        </w:rPr>
        <w:t>[enter specific time and time zone]</w:t>
      </w:r>
      <w:r w:rsidRPr="00141AC4">
        <w:rPr>
          <w:rFonts w:cs="Palatino-Roman"/>
        </w:rPr>
        <w:t xml:space="preserve"> on </w:t>
      </w:r>
      <w:r w:rsidRPr="002A3B0B">
        <w:rPr>
          <w:rFonts w:cs="Palatino-Roman"/>
          <w:b/>
        </w:rPr>
        <w:t>[enter date]</w:t>
      </w:r>
      <w:r w:rsidRPr="00141AC4">
        <w:rPr>
          <w:rFonts w:cs="Palatino-Roman"/>
        </w:rPr>
        <w:t>.</w:t>
      </w:r>
    </w:p>
    <w:p w14:paraId="2E9EBDC6" w14:textId="509B4CDD" w:rsidR="00C02858" w:rsidRPr="00141AC4" w:rsidRDefault="00C02858" w:rsidP="00BB3651">
      <w:pPr>
        <w:rPr>
          <w:rFonts w:cs="Palatino-Roman"/>
        </w:rPr>
      </w:pPr>
      <w:r w:rsidRPr="00141AC4">
        <w:rPr>
          <w:rFonts w:cs="Palatino-Roman"/>
        </w:rPr>
        <w:t xml:space="preserve">6.2 </w:t>
      </w:r>
      <w:r w:rsidRPr="00141AC4">
        <w:rPr>
          <w:rFonts w:cs="Palatino-Bold"/>
          <w:b/>
          <w:bCs/>
        </w:rPr>
        <w:t>Renewal</w:t>
      </w:r>
      <w:r w:rsidR="002E30D4">
        <w:rPr>
          <w:rFonts w:cs="Palatino-Italic"/>
          <w:i/>
          <w:iCs/>
        </w:rPr>
        <w:t>.</w:t>
      </w:r>
      <w:r w:rsidR="002E30D4">
        <w:rPr>
          <w:rFonts w:cs="Palatino-Italic"/>
          <w:iCs/>
        </w:rPr>
        <w:t xml:space="preserve"> </w:t>
      </w:r>
      <w:r w:rsidRPr="00141AC4">
        <w:rPr>
          <w:rFonts w:cs="Palatino-Roman"/>
        </w:rPr>
        <w:t xml:space="preserve">This Agreement shall be renewable at the end of the current term for a successive </w:t>
      </w:r>
      <w:r w:rsidRPr="002A3B0B">
        <w:rPr>
          <w:rFonts w:cs="Palatino-Roman"/>
          <w:b/>
        </w:rPr>
        <w:t xml:space="preserve">[one </w:t>
      </w:r>
      <w:r w:rsidR="002A3B0B">
        <w:rPr>
          <w:rFonts w:cs="Palatino-Roman"/>
          <w:b/>
        </w:rPr>
        <w:t xml:space="preserve">(1) </w:t>
      </w:r>
      <w:r w:rsidRPr="002A3B0B">
        <w:rPr>
          <w:rFonts w:cs="Palatino-Roman"/>
          <w:b/>
        </w:rPr>
        <w:t xml:space="preserve">year] </w:t>
      </w:r>
      <w:r w:rsidRPr="00141AC4">
        <w:rPr>
          <w:rFonts w:cs="Palatino-Roman"/>
        </w:rPr>
        <w:t xml:space="preserve">term unless either party gives written notice of its intention to cancel </w:t>
      </w:r>
      <w:r w:rsidR="00295367" w:rsidRPr="002A3B0B">
        <w:rPr>
          <w:rFonts w:cs="Palatino-Roman"/>
          <w:b/>
        </w:rPr>
        <w:t>[</w:t>
      </w:r>
      <w:r w:rsidR="00083E20" w:rsidRPr="002A3B0B">
        <w:rPr>
          <w:rFonts w:cs="Palatino-Roman"/>
          <w:b/>
        </w:rPr>
        <w:t>thirty (30) days</w:t>
      </w:r>
      <w:r w:rsidRPr="002A3B0B">
        <w:rPr>
          <w:rFonts w:cs="Palatino-Roman"/>
          <w:b/>
        </w:rPr>
        <w:t>]</w:t>
      </w:r>
      <w:r w:rsidRPr="00141AC4">
        <w:rPr>
          <w:rFonts w:cs="Palatino-Roman"/>
        </w:rPr>
        <w:t xml:space="preserve"> before expiration of the current term. </w:t>
      </w:r>
      <w:r w:rsidR="00AA4E5A" w:rsidRPr="00141AC4">
        <w:t xml:space="preserve">In the event of a price increase for a subsequent term as provided for in Section 2.2, Licensee shall have no less than </w:t>
      </w:r>
      <w:r w:rsidR="00AA4E5A" w:rsidRPr="002A3B0B">
        <w:rPr>
          <w:b/>
        </w:rPr>
        <w:t>[</w:t>
      </w:r>
      <w:r w:rsidR="002A3B0B" w:rsidRPr="002A3B0B">
        <w:rPr>
          <w:b/>
        </w:rPr>
        <w:t>sixty</w:t>
      </w:r>
      <w:r w:rsidR="00AA4E5A" w:rsidRPr="002A3B0B">
        <w:rPr>
          <w:b/>
        </w:rPr>
        <w:t xml:space="preserve"> </w:t>
      </w:r>
      <w:r w:rsidR="002A3B0B" w:rsidRPr="002A3B0B">
        <w:rPr>
          <w:b/>
        </w:rPr>
        <w:t xml:space="preserve">(60) </w:t>
      </w:r>
      <w:r w:rsidR="00AA4E5A" w:rsidRPr="002A3B0B">
        <w:rPr>
          <w:b/>
        </w:rPr>
        <w:t xml:space="preserve">days] </w:t>
      </w:r>
      <w:r w:rsidR="00AA4E5A" w:rsidRPr="00141AC4">
        <w:t>from the date of notification of the price increase to notify Licensor of Licensee’s intent to cancel or renegotiate.</w:t>
      </w:r>
      <w:r w:rsidR="00060E48" w:rsidRPr="00141AC4">
        <w:t xml:space="preserve"> </w:t>
      </w:r>
      <w:r w:rsidR="00083E20" w:rsidRPr="00325AFE">
        <w:rPr>
          <w:rFonts w:cs="Palatino-Italic"/>
          <w:i/>
          <w:iCs/>
        </w:rPr>
        <w:t>{Liblicense editors suggest including this clause for a term with automatic renewal</w:t>
      </w:r>
      <w:r w:rsidR="003E4414" w:rsidRPr="00325AFE">
        <w:rPr>
          <w:rFonts w:cs="Palatino-Italic"/>
          <w:i/>
          <w:iCs/>
        </w:rPr>
        <w:t>, and using the same number of days here in 6.2 as specified in 2.2</w:t>
      </w:r>
      <w:r w:rsidR="00325AFE">
        <w:rPr>
          <w:rFonts w:cs="Palatino-Italic"/>
          <w:i/>
          <w:iCs/>
        </w:rPr>
        <w:t>.</w:t>
      </w:r>
      <w:r w:rsidR="00083E20" w:rsidRPr="00325AFE">
        <w:rPr>
          <w:rFonts w:cs="Palatino-Italic"/>
          <w:i/>
          <w:iCs/>
        </w:rPr>
        <w:t xml:space="preserve"> If your institution does not permit automatic renewal, strike this clause and renegotiate a new Agreement prior to the expiration of the current Agreement.}</w:t>
      </w:r>
    </w:p>
    <w:p w14:paraId="1AE32362" w14:textId="0E53CAF1" w:rsidR="00C02858" w:rsidRPr="00141AC4" w:rsidRDefault="00C02858" w:rsidP="00C02858">
      <w:pPr>
        <w:rPr>
          <w:rFonts w:cs="Palatino-Roman"/>
        </w:rPr>
      </w:pPr>
      <w:r w:rsidRPr="00141AC4">
        <w:rPr>
          <w:rFonts w:cs="Palatino-Roman"/>
        </w:rPr>
        <w:t xml:space="preserve">6.3 </w:t>
      </w:r>
      <w:r w:rsidRPr="00141AC4">
        <w:rPr>
          <w:rFonts w:cs="Palatino-Bold"/>
          <w:b/>
          <w:bCs/>
        </w:rPr>
        <w:t>Early Termination for Financial Hardship</w:t>
      </w:r>
      <w:r w:rsidRPr="00FB1A75">
        <w:rPr>
          <w:rFonts w:cs="Palatino-Italic"/>
          <w:iCs/>
        </w:rPr>
        <w:t>.</w:t>
      </w:r>
      <w:r w:rsidRPr="00141AC4">
        <w:rPr>
          <w:rFonts w:cs="Palatino-Italic"/>
          <w:i/>
          <w:iCs/>
        </w:rPr>
        <w:t xml:space="preserve"> </w:t>
      </w:r>
      <w:r w:rsidRPr="00141AC4">
        <w:rPr>
          <w:rFonts w:cs="Palatino-Roman"/>
        </w:rPr>
        <w:t xml:space="preserve">The Licensee may terminate this Agreement without penalty if sufficient content acquisitions funds are not allocated to enable the Licensee, in the exercise of its reasonable administrative discretion, to continue this Agreement. In the event of such financial circumstances, Licensee agrees to notify Licensor of the intent to terminate the Agreement as soon as is reasonably possible, but in any case, no less than </w:t>
      </w:r>
      <w:r w:rsidRPr="002A3B0B">
        <w:rPr>
          <w:rFonts w:cs="Palatino-Roman"/>
          <w:b/>
        </w:rPr>
        <w:t>[</w:t>
      </w:r>
      <w:r w:rsidR="002368E8">
        <w:rPr>
          <w:rFonts w:cs="Palatino-Roman"/>
          <w:b/>
        </w:rPr>
        <w:t xml:space="preserve">enter a mutually agreeable number of </w:t>
      </w:r>
      <w:r w:rsidRPr="002A3B0B">
        <w:rPr>
          <w:rFonts w:cs="Palatino-Roman"/>
          <w:b/>
        </w:rPr>
        <w:t>days]</w:t>
      </w:r>
      <w:r w:rsidRPr="00141AC4">
        <w:rPr>
          <w:rFonts w:cs="Palatino-Roman"/>
        </w:rPr>
        <w:t xml:space="preserve"> prior to next payment date. </w:t>
      </w:r>
      <w:r w:rsidRPr="00325AFE">
        <w:rPr>
          <w:rFonts w:cs="Palatino-Roman"/>
          <w:i/>
        </w:rPr>
        <w:t>{</w:t>
      </w:r>
      <w:r w:rsidRPr="00325AFE">
        <w:rPr>
          <w:rFonts w:cs="Palatino-Italic"/>
          <w:i/>
          <w:iCs/>
        </w:rPr>
        <w:t>Liblicense editors suggest that this clause may be most appropriate for multiple year Agreements.</w:t>
      </w:r>
      <w:r w:rsidRPr="00325AFE">
        <w:rPr>
          <w:rFonts w:cs="Palatino-Roman"/>
          <w:i/>
        </w:rPr>
        <w:t>}</w:t>
      </w:r>
    </w:p>
    <w:p w14:paraId="16D120E6" w14:textId="77777777" w:rsidR="00C02858" w:rsidRPr="00141AC4" w:rsidRDefault="00C02858" w:rsidP="00C02858">
      <w:pPr>
        <w:rPr>
          <w:rFonts w:cs="Palatino-Bold"/>
          <w:b/>
          <w:bCs/>
          <w:szCs w:val="24"/>
        </w:rPr>
      </w:pPr>
      <w:r w:rsidRPr="00141AC4">
        <w:rPr>
          <w:rFonts w:cs="Palatino-Roman"/>
        </w:rPr>
        <w:t xml:space="preserve">6.4 </w:t>
      </w:r>
      <w:r w:rsidRPr="00141AC4">
        <w:rPr>
          <w:rFonts w:cs="Palatino-Bold"/>
          <w:b/>
          <w:bCs/>
        </w:rPr>
        <w:t>Termination for Breach</w:t>
      </w:r>
      <w:r w:rsidRPr="00141AC4">
        <w:rPr>
          <w:rFonts w:cs="Palatino-Italic"/>
          <w:i/>
          <w:iCs/>
        </w:rPr>
        <w:t xml:space="preserve">. </w:t>
      </w:r>
      <w:r w:rsidRPr="00141AC4">
        <w:rPr>
          <w:rFonts w:cs="Palatino-Roman"/>
        </w:rPr>
        <w:t xml:space="preserve">If either party believes that the other has materially breached any obligations under this </w:t>
      </w:r>
      <w:r w:rsidR="00295367" w:rsidRPr="00141AC4">
        <w:rPr>
          <w:rFonts w:cs="Palatino-Roman"/>
        </w:rPr>
        <w:t xml:space="preserve">Agreement, such party shall </w:t>
      </w:r>
      <w:r w:rsidRPr="00141AC4">
        <w:rPr>
          <w:rFonts w:cs="Palatino-Roman"/>
        </w:rPr>
        <w:t>notify the other party of the alleged breach in writing</w:t>
      </w:r>
      <w:r w:rsidR="00083E20" w:rsidRPr="00141AC4">
        <w:rPr>
          <w:rFonts w:cs="Palatino-Roman"/>
        </w:rPr>
        <w:t xml:space="preserve"> following the </w:t>
      </w:r>
      <w:r w:rsidR="00BB3651" w:rsidRPr="00141AC4">
        <w:rPr>
          <w:rFonts w:cs="Palatino-Roman"/>
        </w:rPr>
        <w:t xml:space="preserve">notice </w:t>
      </w:r>
      <w:r w:rsidR="00083E20" w:rsidRPr="00141AC4">
        <w:rPr>
          <w:rFonts w:cs="Palatino-Roman"/>
        </w:rPr>
        <w:t>provisions in Section 10.8</w:t>
      </w:r>
      <w:r w:rsidRPr="00141AC4">
        <w:rPr>
          <w:rFonts w:cs="Palatino-Roman"/>
        </w:rPr>
        <w:t>.</w:t>
      </w:r>
    </w:p>
    <w:p w14:paraId="6FE7D72B" w14:textId="0E988FC0" w:rsidR="00C02858" w:rsidRPr="00141AC4" w:rsidRDefault="00C02858" w:rsidP="00C02858">
      <w:pPr>
        <w:rPr>
          <w:rFonts w:cs="Palatino-Roman"/>
        </w:rPr>
      </w:pPr>
      <w:r w:rsidRPr="00141AC4">
        <w:rPr>
          <w:rFonts w:cs="Palatino-Roman"/>
        </w:rPr>
        <w:t xml:space="preserve">If a material breach has occurred, the breaching party shall have </w:t>
      </w:r>
      <w:r w:rsidRPr="002A3B0B">
        <w:rPr>
          <w:rFonts w:cs="Palatino-Roman"/>
          <w:b/>
        </w:rPr>
        <w:t>[thirty (30) days]</w:t>
      </w:r>
      <w:r w:rsidRPr="00141AC4">
        <w:rPr>
          <w:rFonts w:cs="Palatino-Roman"/>
        </w:rPr>
        <w:t xml:space="preserve"> from the receipt of notice to </w:t>
      </w:r>
      <w:r w:rsidR="00083E20" w:rsidRPr="00141AC4">
        <w:rPr>
          <w:rFonts w:cs="Palatino-Roman"/>
        </w:rPr>
        <w:t xml:space="preserve">use all reasonable means to </w:t>
      </w:r>
      <w:r w:rsidRPr="00141AC4">
        <w:rPr>
          <w:rFonts w:cs="Palatino-Roman"/>
        </w:rPr>
        <w:t>cure the alleged breach and to notify the non-breaching party in writing that cure has been effected. If the breach is not cured within</w:t>
      </w:r>
      <w:r w:rsidR="00083E20" w:rsidRPr="00141AC4">
        <w:rPr>
          <w:rFonts w:cs="Palatino-Roman"/>
        </w:rPr>
        <w:t xml:space="preserve"> </w:t>
      </w:r>
      <w:r w:rsidRPr="002A3B0B">
        <w:rPr>
          <w:rFonts w:cs="Palatino-Roman"/>
          <w:b/>
        </w:rPr>
        <w:t>[thirty (30) days]</w:t>
      </w:r>
      <w:r w:rsidRPr="00141AC4">
        <w:rPr>
          <w:rFonts w:cs="Palatino-Roman"/>
        </w:rPr>
        <w:t xml:space="preserve">, the non-breaching party shall have the right to terminate the Agreement without further notice. Once this Agreement ends, by early termination or otherwise, the Licensor may terminate (or cause termination of) access to the Licensed Materials by Licensee and Authorized Users subject to Section 8, </w:t>
      </w:r>
      <w:r w:rsidR="002368E8">
        <w:rPr>
          <w:rFonts w:cs="Palatino-Roman"/>
        </w:rPr>
        <w:t>below</w:t>
      </w:r>
      <w:r w:rsidRPr="00141AC4">
        <w:rPr>
          <w:rFonts w:cs="Palatino-Roman"/>
        </w:rPr>
        <w:t>. In addition, authorized copies of Licensed Materials made by Authorized Users may be retained for educational purposes and used subject to the terms of this Agreement.</w:t>
      </w:r>
    </w:p>
    <w:p w14:paraId="2C366EA1" w14:textId="77777777" w:rsidR="00C02858" w:rsidRPr="00141AC4" w:rsidRDefault="00C02858" w:rsidP="00C02858">
      <w:pPr>
        <w:rPr>
          <w:rFonts w:cs="Palatino-Roman"/>
        </w:rPr>
      </w:pPr>
      <w:r w:rsidRPr="00141AC4">
        <w:rPr>
          <w:rFonts w:cs="Palatino-Roman"/>
        </w:rPr>
        <w:t xml:space="preserve">6.5 </w:t>
      </w:r>
      <w:r w:rsidRPr="00141AC4">
        <w:rPr>
          <w:rFonts w:cs="Palatino-Bold"/>
          <w:b/>
          <w:bCs/>
        </w:rPr>
        <w:t>Refunds</w:t>
      </w:r>
      <w:r w:rsidRPr="00141AC4">
        <w:rPr>
          <w:rFonts w:cs="Palatino-Italic"/>
          <w:i/>
          <w:iCs/>
        </w:rPr>
        <w:t xml:space="preserve">. </w:t>
      </w:r>
      <w:r w:rsidRPr="00141AC4">
        <w:rPr>
          <w:rFonts w:cs="Palatino-Roman"/>
        </w:rPr>
        <w:t>In the event of early termination</w:t>
      </w:r>
      <w:r w:rsidR="00566370" w:rsidRPr="00141AC4">
        <w:rPr>
          <w:rFonts w:cs="Palatino-Roman"/>
        </w:rPr>
        <w:t xml:space="preserve">, except for termination for a </w:t>
      </w:r>
      <w:r w:rsidR="00BB3651" w:rsidRPr="00141AC4">
        <w:rPr>
          <w:rFonts w:cs="Palatino-Roman"/>
        </w:rPr>
        <w:t xml:space="preserve">material </w:t>
      </w:r>
      <w:r w:rsidR="00566370" w:rsidRPr="00141AC4">
        <w:rPr>
          <w:rFonts w:cs="Palatino-Roman"/>
        </w:rPr>
        <w:t>breach by the Licensee</w:t>
      </w:r>
      <w:r w:rsidRPr="00141AC4">
        <w:rPr>
          <w:rFonts w:cs="Palatino-Roman"/>
        </w:rPr>
        <w:t>, Licensee shall be entitled to a refund of any fees or pro-rata portion thereof paid by Licensee for any remaining period of the Agreement</w:t>
      </w:r>
      <w:r w:rsidR="00755BD9" w:rsidRPr="00141AC4">
        <w:rPr>
          <w:rFonts w:cs="Palatino-Roman"/>
        </w:rPr>
        <w:t>.</w:t>
      </w:r>
    </w:p>
    <w:p w14:paraId="3F3EE071" w14:textId="77777777" w:rsidR="00C02858" w:rsidRPr="00141AC4" w:rsidRDefault="00C02858" w:rsidP="00F935BD">
      <w:pPr>
        <w:pStyle w:val="Heading2"/>
      </w:pPr>
      <w:r w:rsidRPr="00141AC4">
        <w:rPr>
          <w:rFonts w:cs="Palatino-Roman"/>
        </w:rPr>
        <w:t xml:space="preserve">7. </w:t>
      </w:r>
      <w:r w:rsidRPr="00141AC4">
        <w:t>DISPUTE RESOLUTION</w:t>
      </w:r>
    </w:p>
    <w:p w14:paraId="37DA1359" w14:textId="77777777" w:rsidR="002E30D4" w:rsidRDefault="00566370" w:rsidP="00C02858">
      <w:pPr>
        <w:rPr>
          <w:rFonts w:cs="Palatino-Roman"/>
        </w:rPr>
      </w:pPr>
      <w:r w:rsidRPr="00141AC4">
        <w:rPr>
          <w:rStyle w:val="EndnoteReference"/>
          <w:rFonts w:cs="Palatino-Bold"/>
          <w:b/>
          <w:bCs/>
        </w:rPr>
        <w:endnoteReference w:id="1"/>
      </w:r>
      <w:r w:rsidRPr="00141AC4">
        <w:rPr>
          <w:rFonts w:cs="Palatino-Roman"/>
        </w:rPr>
        <w:t xml:space="preserve">7.1 </w:t>
      </w:r>
      <w:r w:rsidRPr="00141AC4">
        <w:rPr>
          <w:rFonts w:cs="Palatino-Bold"/>
          <w:b/>
          <w:bCs/>
        </w:rPr>
        <w:t>Dispute Resolution</w:t>
      </w:r>
      <w:r w:rsidRPr="00F20F4B">
        <w:rPr>
          <w:rFonts w:cs="Palatino-Bold"/>
          <w:bCs/>
        </w:rPr>
        <w:t>.</w:t>
      </w:r>
      <w:r w:rsidRPr="00141AC4">
        <w:rPr>
          <w:rFonts w:cs="Palatino-Bold"/>
          <w:b/>
          <w:bCs/>
        </w:rPr>
        <w:t xml:space="preserve"> </w:t>
      </w:r>
      <w:r w:rsidRPr="00141AC4">
        <w:rPr>
          <w:rFonts w:cs="Palatino-Roman"/>
        </w:rPr>
        <w:t xml:space="preserve">In the event </w:t>
      </w:r>
      <w:r w:rsidR="002368E8">
        <w:rPr>
          <w:rFonts w:cs="Palatino-Roman"/>
        </w:rPr>
        <w:t xml:space="preserve">of </w:t>
      </w:r>
      <w:r w:rsidRPr="00141AC4">
        <w:rPr>
          <w:rFonts w:cs="Palatino-Roman"/>
        </w:rPr>
        <w:t xml:space="preserve">any dispute or controversy arising out of or relating to this Agreement, the parties agree to exercise their best efforts to resolve the </w:t>
      </w:r>
      <w:r w:rsidRPr="00141AC4">
        <w:rPr>
          <w:rFonts w:cs="Palatino-Roman"/>
        </w:rPr>
        <w:lastRenderedPageBreak/>
        <w:t>dispute as soon as possible. The parties shall, without delay, continue to perform their respective obligations under this Agreement that a</w:t>
      </w:r>
      <w:r w:rsidR="002E30D4">
        <w:rPr>
          <w:rFonts w:cs="Palatino-Roman"/>
        </w:rPr>
        <w:t>re not affected by the dispute.</w:t>
      </w:r>
    </w:p>
    <w:p w14:paraId="16099202" w14:textId="442507BC" w:rsidR="00566370" w:rsidRPr="00C0503D" w:rsidRDefault="00566370" w:rsidP="00C02858">
      <w:pPr>
        <w:rPr>
          <w:rFonts w:cs="Palatino-Roman"/>
          <w:i/>
        </w:rPr>
      </w:pPr>
      <w:r w:rsidRPr="00141AC4">
        <w:rPr>
          <w:rFonts w:cs="Palatino-Roman"/>
          <w:i/>
        </w:rPr>
        <w:t xml:space="preserve">{Liblicense editors have provided a more robust dispute resolution clause that includes mediation and arbitration options in an endnote for </w:t>
      </w:r>
      <w:r w:rsidR="006D40CC">
        <w:rPr>
          <w:rFonts w:cs="Palatino-Roman"/>
          <w:i/>
        </w:rPr>
        <w:t>the LMLA</w:t>
      </w:r>
      <w:r w:rsidRPr="00141AC4">
        <w:rPr>
          <w:rFonts w:cs="Palatino-Roman"/>
          <w:i/>
        </w:rPr>
        <w:t xml:space="preserve">. Since many academic institutions cannot agree to mediation and arbitration, the editors choose to provide these options in the endnote rather than as a part of the </w:t>
      </w:r>
      <w:r w:rsidR="002368E8">
        <w:rPr>
          <w:rFonts w:cs="Palatino-Roman"/>
          <w:i/>
        </w:rPr>
        <w:t xml:space="preserve">main body of the </w:t>
      </w:r>
      <w:r w:rsidR="006D40CC">
        <w:rPr>
          <w:rFonts w:cs="Palatino-Roman"/>
          <w:i/>
        </w:rPr>
        <w:t>document</w:t>
      </w:r>
      <w:r w:rsidR="00297BFE" w:rsidRPr="00141AC4">
        <w:rPr>
          <w:rFonts w:cs="Palatino-Roman"/>
          <w:i/>
        </w:rPr>
        <w:t>.}</w:t>
      </w:r>
    </w:p>
    <w:p w14:paraId="08332242" w14:textId="77777777" w:rsidR="00C02858" w:rsidRPr="00141AC4" w:rsidRDefault="00C02858" w:rsidP="00F935BD">
      <w:pPr>
        <w:pStyle w:val="Heading2"/>
      </w:pPr>
      <w:r w:rsidRPr="00141AC4">
        <w:t>8. PERPETUAL LICENSE AND ARCHIVES</w:t>
      </w:r>
    </w:p>
    <w:p w14:paraId="2CB5F50D" w14:textId="3EC15D5B" w:rsidR="006B5AA0" w:rsidRPr="00C0503D" w:rsidRDefault="006B5AA0" w:rsidP="00C02858">
      <w:pPr>
        <w:rPr>
          <w:rFonts w:cs="Palatino-Bold"/>
          <w:b/>
          <w:bCs/>
          <w:i/>
        </w:rPr>
      </w:pPr>
      <w:r w:rsidRPr="00C0503D">
        <w:rPr>
          <w:rFonts w:cs="Palatino-Roman"/>
          <w:i/>
        </w:rPr>
        <w:t>{If the Agreement does not include perpetual rights to the Licensed Materials</w:t>
      </w:r>
      <w:r w:rsidR="006D40CC">
        <w:rPr>
          <w:rFonts w:cs="Palatino-Roman"/>
          <w:i/>
        </w:rPr>
        <w:t xml:space="preserve"> in Section 1.2</w:t>
      </w:r>
      <w:r w:rsidRPr="00C0503D">
        <w:rPr>
          <w:rFonts w:cs="Palatino-Roman"/>
          <w:i/>
        </w:rPr>
        <w:t xml:space="preserve">, </w:t>
      </w:r>
      <w:r w:rsidR="00BB3651" w:rsidRPr="00C0503D">
        <w:rPr>
          <w:rFonts w:cs="Palatino-Roman"/>
          <w:i/>
        </w:rPr>
        <w:t>S</w:t>
      </w:r>
      <w:r w:rsidRPr="00C0503D">
        <w:rPr>
          <w:rFonts w:cs="Palatino-Roman"/>
          <w:i/>
        </w:rPr>
        <w:t>ection</w:t>
      </w:r>
      <w:r w:rsidR="00BB3651" w:rsidRPr="00C0503D">
        <w:rPr>
          <w:rFonts w:cs="Palatino-Roman"/>
          <w:i/>
        </w:rPr>
        <w:t xml:space="preserve"> 8</w:t>
      </w:r>
      <w:r w:rsidRPr="00C0503D">
        <w:rPr>
          <w:rFonts w:cs="Palatino-Roman"/>
          <w:i/>
        </w:rPr>
        <w:t xml:space="preserve"> should be omitted</w:t>
      </w:r>
      <w:r w:rsidR="00295367" w:rsidRPr="00C0503D">
        <w:rPr>
          <w:rFonts w:cs="Palatino-Roman"/>
          <w:i/>
        </w:rPr>
        <w:t xml:space="preserve"> and subsequent sections renumbered</w:t>
      </w:r>
      <w:r w:rsidRPr="00C0503D">
        <w:rPr>
          <w:rFonts w:cs="Palatino-Roman"/>
          <w:i/>
        </w:rPr>
        <w:t>.</w:t>
      </w:r>
      <w:r w:rsidR="007029A0" w:rsidRPr="00C0503D">
        <w:rPr>
          <w:rFonts w:cs="Palatino-Roman"/>
          <w:i/>
        </w:rPr>
        <w:t xml:space="preserve"> If perpetual rights are granted, clarify in Section 1.2 and </w:t>
      </w:r>
      <w:r w:rsidR="002C242D" w:rsidRPr="00C0503D">
        <w:rPr>
          <w:rFonts w:cs="Palatino-Roman"/>
          <w:i/>
        </w:rPr>
        <w:t>8.1 whether</w:t>
      </w:r>
      <w:r w:rsidR="007029A0" w:rsidRPr="00C0503D">
        <w:rPr>
          <w:rFonts w:cs="Palatino-Roman"/>
          <w:i/>
        </w:rPr>
        <w:t xml:space="preserve"> perpetual rights apply to all content accessible during the term of the Agreement, or only content subscribed to during the term of the Agreement.</w:t>
      </w:r>
      <w:r w:rsidRPr="00C0503D">
        <w:rPr>
          <w:rFonts w:cs="Palatino-Roman"/>
          <w:i/>
        </w:rPr>
        <w:t>}</w:t>
      </w:r>
    </w:p>
    <w:p w14:paraId="5B86BA9A" w14:textId="7F86A4E8" w:rsidR="00C02858" w:rsidRPr="00141AC4" w:rsidRDefault="00C02858" w:rsidP="00C02858">
      <w:pPr>
        <w:rPr>
          <w:rFonts w:cs="Palatino-Roman"/>
        </w:rPr>
      </w:pPr>
      <w:r w:rsidRPr="00141AC4">
        <w:rPr>
          <w:rFonts w:cs="Palatino-Roman"/>
        </w:rPr>
        <w:t xml:space="preserve">8.1 </w:t>
      </w:r>
      <w:r w:rsidRPr="00141AC4">
        <w:rPr>
          <w:rFonts w:cs="Palatino-Bold"/>
          <w:b/>
          <w:bCs/>
        </w:rPr>
        <w:t>Perpetual License</w:t>
      </w:r>
      <w:r w:rsidRPr="00141AC4">
        <w:rPr>
          <w:rFonts w:cs="Palatino-Roman"/>
        </w:rPr>
        <w:t xml:space="preserve">. Notwithstanding anything else in the Agreement, Licensor grants to Licensee a nonexclusive, royalty-free, perpetual license to use any Licensed Materials that were </w:t>
      </w:r>
      <w:r w:rsidR="007029A0" w:rsidRPr="00C0503D">
        <w:rPr>
          <w:rFonts w:cs="Palatino-Roman"/>
          <w:b/>
        </w:rPr>
        <w:t>[</w:t>
      </w:r>
      <w:r w:rsidR="00750804" w:rsidRPr="00141AC4">
        <w:rPr>
          <w:rFonts w:cs="Palatino-Roman"/>
          <w:b/>
        </w:rPr>
        <w:t>accessible</w:t>
      </w:r>
      <w:r w:rsidRPr="00141AC4">
        <w:rPr>
          <w:rFonts w:cs="Palatino-Roman"/>
          <w:b/>
        </w:rPr>
        <w:t xml:space="preserve"> </w:t>
      </w:r>
      <w:r w:rsidR="007029A0" w:rsidRPr="00141AC4">
        <w:rPr>
          <w:rFonts w:cs="Palatino-Roman"/>
          <w:i/>
        </w:rPr>
        <w:t>or</w:t>
      </w:r>
      <w:r w:rsidR="004B70F8" w:rsidRPr="00141AC4">
        <w:rPr>
          <w:rFonts w:cs="Palatino-Roman"/>
          <w:i/>
        </w:rPr>
        <w:t xml:space="preserve"> </w:t>
      </w:r>
      <w:r w:rsidR="004B70F8" w:rsidRPr="00141AC4">
        <w:rPr>
          <w:rFonts w:cs="Palatino-Roman"/>
          <w:b/>
        </w:rPr>
        <w:t>subscribed</w:t>
      </w:r>
      <w:r w:rsidR="004B70F8" w:rsidRPr="00141AC4">
        <w:rPr>
          <w:rFonts w:cs="Palatino-Roman"/>
        </w:rPr>
        <w:t xml:space="preserve"> </w:t>
      </w:r>
      <w:r w:rsidR="004B70F8" w:rsidRPr="00141AC4">
        <w:rPr>
          <w:rFonts w:cs="Palatino-Roman"/>
          <w:b/>
        </w:rPr>
        <w:t>to</w:t>
      </w:r>
      <w:r w:rsidR="006965C2" w:rsidRPr="00C0503D">
        <w:rPr>
          <w:rFonts w:cs="Palatino-Roman"/>
          <w:b/>
        </w:rPr>
        <w:t>]</w:t>
      </w:r>
      <w:r w:rsidR="004B70F8" w:rsidRPr="00141AC4">
        <w:rPr>
          <w:rFonts w:cs="Palatino-Roman"/>
        </w:rPr>
        <w:t xml:space="preserve"> </w:t>
      </w:r>
      <w:r w:rsidRPr="00141AC4">
        <w:rPr>
          <w:rFonts w:cs="Palatino-Roman"/>
        </w:rPr>
        <w:t>during the term of this Agreement. Such use shall be in accordance with the provisions of this Agreement, which provisions shall survive any termination of this Agreement. The means by which Licensee shall have access to such Licensed Materials shall be in a manner and form substantially equivalent to the means by which access is provided under this Agreement.</w:t>
      </w:r>
      <w:r w:rsidR="003E2982">
        <w:rPr>
          <w:rFonts w:cs="Palatino-Roman"/>
        </w:rPr>
        <w:t xml:space="preserve"> </w:t>
      </w:r>
      <w:r w:rsidR="009C2227" w:rsidRPr="00141AC4">
        <w:t>If the Licensor’s means of access is not available, the Licensee may provide substantially equivalent access to the Licensed Materials in accordance with Sections 8.2 and 8.3</w:t>
      </w:r>
      <w:r w:rsidR="00F546DD">
        <w:t>,</w:t>
      </w:r>
      <w:r w:rsidR="009C2227" w:rsidRPr="00141AC4">
        <w:t xml:space="preserve"> below.</w:t>
      </w:r>
    </w:p>
    <w:p w14:paraId="5AB19FB4" w14:textId="0C4D3B4A" w:rsidR="00C02858" w:rsidRPr="00141AC4" w:rsidRDefault="00C02858" w:rsidP="00C02858">
      <w:pPr>
        <w:rPr>
          <w:rFonts w:cs="Palatino-Roman"/>
        </w:rPr>
      </w:pPr>
      <w:r w:rsidRPr="00141AC4">
        <w:rPr>
          <w:rFonts w:cs="Palatino-Roman"/>
        </w:rPr>
        <w:t xml:space="preserve">8.2 </w:t>
      </w:r>
      <w:r w:rsidRPr="00141AC4">
        <w:rPr>
          <w:rFonts w:cs="Palatino-Bold"/>
          <w:b/>
          <w:bCs/>
        </w:rPr>
        <w:t>Archival Copy</w:t>
      </w:r>
      <w:r w:rsidR="00901630" w:rsidRPr="00141AC4">
        <w:rPr>
          <w:rFonts w:cs="Palatino-Roman"/>
        </w:rPr>
        <w:t xml:space="preserve">. </w:t>
      </w:r>
      <w:r w:rsidRPr="00141AC4">
        <w:rPr>
          <w:rFonts w:cs="Palatino-Roman"/>
        </w:rPr>
        <w:t>Licensor shall provide to Licensee</w:t>
      </w:r>
      <w:r w:rsidR="00901630" w:rsidRPr="00141AC4">
        <w:rPr>
          <w:rFonts w:cs="Palatino-Roman"/>
        </w:rPr>
        <w:t xml:space="preserve"> upon request,</w:t>
      </w:r>
      <w:r w:rsidRPr="00141AC4">
        <w:rPr>
          <w:rFonts w:cs="Palatino-Roman"/>
        </w:rPr>
        <w:t xml:space="preserve"> or Licensee may create</w:t>
      </w:r>
      <w:r w:rsidR="00901630" w:rsidRPr="00141AC4">
        <w:rPr>
          <w:rFonts w:cs="Palatino-Roman"/>
        </w:rPr>
        <w:t>,</w:t>
      </w:r>
      <w:r w:rsidRPr="00141AC4">
        <w:rPr>
          <w:rFonts w:cs="Palatino-Roman"/>
        </w:rPr>
        <w:t xml:space="preserve"> one (1) copy of the entire set of Licensed Materials to be maintained as an archival copy.</w:t>
      </w:r>
      <w:r w:rsidR="004B70F8" w:rsidRPr="00141AC4">
        <w:rPr>
          <w:rFonts w:cs="Palatino-Roman"/>
        </w:rPr>
        <w:t xml:space="preserve"> </w:t>
      </w:r>
      <w:r w:rsidR="00A2751A" w:rsidRPr="00141AC4">
        <w:rPr>
          <w:rFonts w:cs="Palatino-Roman"/>
        </w:rPr>
        <w:t xml:space="preserve">The </w:t>
      </w:r>
      <w:r w:rsidRPr="00141AC4">
        <w:rPr>
          <w:rFonts w:cs="Palatino-Roman"/>
        </w:rPr>
        <w:t xml:space="preserve">archival copy </w:t>
      </w:r>
      <w:r w:rsidR="003E4414" w:rsidRPr="00141AC4">
        <w:rPr>
          <w:rFonts w:cs="Palatino-Roman"/>
        </w:rPr>
        <w:t xml:space="preserve">from the </w:t>
      </w:r>
      <w:r w:rsidR="00A2751A" w:rsidRPr="00141AC4">
        <w:rPr>
          <w:rFonts w:cs="Palatino-Roman"/>
        </w:rPr>
        <w:t xml:space="preserve">Licensor </w:t>
      </w:r>
      <w:r w:rsidR="003E4414" w:rsidRPr="00141AC4">
        <w:rPr>
          <w:rFonts w:cs="Palatino-Roman"/>
        </w:rPr>
        <w:t xml:space="preserve">shall be provided </w:t>
      </w:r>
      <w:r w:rsidRPr="00141AC4">
        <w:rPr>
          <w:rFonts w:cs="Palatino-Roman"/>
        </w:rPr>
        <w:t xml:space="preserve">without any </w:t>
      </w:r>
      <w:r w:rsidR="006D40CC">
        <w:rPr>
          <w:rFonts w:cs="Palatino-Roman"/>
        </w:rPr>
        <w:t xml:space="preserve">DRM </w:t>
      </w:r>
      <w:r w:rsidRPr="00141AC4">
        <w:rPr>
          <w:rFonts w:cs="Palatino-Roman"/>
        </w:rPr>
        <w:t>in a mutually agreeable medium suitable to the content</w:t>
      </w:r>
      <w:r w:rsidR="00A2751A" w:rsidRPr="00141AC4">
        <w:rPr>
          <w:rFonts w:cs="Palatino-Roman"/>
        </w:rPr>
        <w:t>,</w:t>
      </w:r>
      <w:r w:rsidRPr="00141AC4">
        <w:rPr>
          <w:rFonts w:cs="Palatino-Roman"/>
        </w:rPr>
        <w:t xml:space="preserve"> and any fees for provision of copies will be on a time and materials basis only.</w:t>
      </w:r>
    </w:p>
    <w:p w14:paraId="6B489C99" w14:textId="77777777" w:rsidR="00C02858" w:rsidRPr="00141AC4" w:rsidRDefault="00C02858" w:rsidP="00C02858">
      <w:pPr>
        <w:rPr>
          <w:rFonts w:cs="Palatino-Roman"/>
        </w:rPr>
      </w:pPr>
      <w:r w:rsidRPr="00141AC4">
        <w:rPr>
          <w:rFonts w:cs="Palatino-Roman"/>
        </w:rPr>
        <w:t>In the event the Licensor discontinues or suspends selling or licensing the Licensed Materials, the Licensee may use such archived Licensed Materials under the same terms as this Agreement.</w:t>
      </w:r>
      <w:r w:rsidR="00B156B3" w:rsidRPr="00141AC4">
        <w:rPr>
          <w:rFonts w:cs="Palatino-Roman"/>
        </w:rPr>
        <w:t xml:space="preserve"> If Licensee has a </w:t>
      </w:r>
      <w:r w:rsidR="00A2751A" w:rsidRPr="00141AC4">
        <w:rPr>
          <w:rFonts w:cs="Palatino-Roman"/>
        </w:rPr>
        <w:t>backup</w:t>
      </w:r>
      <w:r w:rsidR="00B156B3" w:rsidRPr="00141AC4">
        <w:rPr>
          <w:rFonts w:cs="Palatino-Roman"/>
        </w:rPr>
        <w:t xml:space="preserve"> copy of the Licensed Materials as defined in Section 3.2(</w:t>
      </w:r>
      <w:r w:rsidR="00D30019" w:rsidRPr="00141AC4">
        <w:rPr>
          <w:rFonts w:cs="Palatino-Roman"/>
        </w:rPr>
        <w:t>l</w:t>
      </w:r>
      <w:r w:rsidR="00B156B3" w:rsidRPr="00141AC4">
        <w:rPr>
          <w:rFonts w:cs="Palatino-Roman"/>
        </w:rPr>
        <w:t>)</w:t>
      </w:r>
      <w:r w:rsidR="00D30019" w:rsidRPr="00141AC4">
        <w:rPr>
          <w:rFonts w:cs="Palatino-Roman"/>
        </w:rPr>
        <w:t xml:space="preserve"> </w:t>
      </w:r>
      <w:r w:rsidR="00D30019" w:rsidRPr="00141AC4">
        <w:rPr>
          <w:rFonts w:cs="Palatino-Roman"/>
          <w:i/>
        </w:rPr>
        <w:t>Backup Copy</w:t>
      </w:r>
      <w:r w:rsidR="00B156B3" w:rsidRPr="00141AC4">
        <w:rPr>
          <w:rFonts w:cs="Palatino-Roman"/>
        </w:rPr>
        <w:t xml:space="preserve">, the </w:t>
      </w:r>
      <w:r w:rsidR="00A2751A" w:rsidRPr="00141AC4">
        <w:rPr>
          <w:rFonts w:cs="Palatino-Roman"/>
        </w:rPr>
        <w:t>backup</w:t>
      </w:r>
      <w:r w:rsidR="00B156B3" w:rsidRPr="00141AC4">
        <w:rPr>
          <w:rFonts w:cs="Palatino-Roman"/>
        </w:rPr>
        <w:t xml:space="preserve"> copy may be used as an archival copy.</w:t>
      </w:r>
    </w:p>
    <w:p w14:paraId="5BAC7C1D" w14:textId="56CB1905" w:rsidR="00C02858" w:rsidRPr="00141AC4" w:rsidRDefault="00C02858" w:rsidP="00C02858">
      <w:pPr>
        <w:rPr>
          <w:rFonts w:cs="Palatino-Roman"/>
        </w:rPr>
      </w:pPr>
      <w:r w:rsidRPr="00141AC4">
        <w:rPr>
          <w:rFonts w:cs="Palatino-Roman"/>
        </w:rPr>
        <w:t>8.</w:t>
      </w:r>
      <w:r w:rsidR="00B156B3" w:rsidRPr="00141AC4">
        <w:rPr>
          <w:rFonts w:cs="Palatino-Roman"/>
        </w:rPr>
        <w:t>3</w:t>
      </w:r>
      <w:r w:rsidRPr="00141AC4">
        <w:rPr>
          <w:rFonts w:cs="Palatino-Roman"/>
        </w:rPr>
        <w:t xml:space="preserve"> </w:t>
      </w:r>
      <w:r w:rsidRPr="00141AC4">
        <w:rPr>
          <w:rFonts w:cs="Palatino-Bold"/>
          <w:b/>
          <w:bCs/>
        </w:rPr>
        <w:t>Third Party Archiving Services</w:t>
      </w:r>
      <w:r w:rsidRPr="00141AC4">
        <w:rPr>
          <w:rFonts w:cs="Palatino-Roman"/>
        </w:rPr>
        <w:t xml:space="preserve">. Licensor </w:t>
      </w:r>
      <w:r w:rsidR="009C2227" w:rsidRPr="00141AC4">
        <w:rPr>
          <w:rFonts w:cs="Palatino-Roman"/>
        </w:rPr>
        <w:t xml:space="preserve">and Licensee </w:t>
      </w:r>
      <w:r w:rsidRPr="00141AC4">
        <w:rPr>
          <w:rFonts w:cs="Palatino-Roman"/>
        </w:rPr>
        <w:t xml:space="preserve">acknowledge that </w:t>
      </w:r>
      <w:r w:rsidR="009C2227" w:rsidRPr="00141AC4">
        <w:rPr>
          <w:rFonts w:cs="Palatino-Roman"/>
        </w:rPr>
        <w:t>either party</w:t>
      </w:r>
      <w:r w:rsidRPr="00141AC4">
        <w:rPr>
          <w:rFonts w:cs="Palatino-Roman"/>
        </w:rPr>
        <w:t xml:space="preserve"> may engage the services of third-party trusted archives </w:t>
      </w:r>
      <w:r w:rsidR="00F20F4B">
        <w:rPr>
          <w:rFonts w:cs="Palatino-Roman"/>
        </w:rPr>
        <w:t>and/or</w:t>
      </w:r>
      <w:r w:rsidRPr="00141AC4">
        <w:rPr>
          <w:rFonts w:cs="Palatino-Roman"/>
        </w:rPr>
        <w:t xml:space="preserve"> participate in collaborative archiving endeavors to exercise Licensee’s rights under this section of the Agreement. Licensor agrees to cooperate with such archiving entities </w:t>
      </w:r>
      <w:r w:rsidR="00F20F4B">
        <w:rPr>
          <w:rFonts w:cs="Palatino-Roman"/>
        </w:rPr>
        <w:t>and/or</w:t>
      </w:r>
      <w:r w:rsidRPr="00141AC4">
        <w:rPr>
          <w:rFonts w:cs="Palatino-Roman"/>
        </w:rPr>
        <w:t xml:space="preserve"> initiatives as reasonably necessary to make the Licensed Materials available for archiving purposes. Licensee may perpetually use </w:t>
      </w:r>
      <w:r w:rsidR="00A05A3F">
        <w:rPr>
          <w:rFonts w:cs="Palatino-Roman"/>
        </w:rPr>
        <w:t>a</w:t>
      </w:r>
      <w:r w:rsidRPr="00141AC4">
        <w:rPr>
          <w:rFonts w:cs="Palatino-Roman"/>
        </w:rPr>
        <w:t xml:space="preserve"> third-party trusted system </w:t>
      </w:r>
      <w:r w:rsidR="002C242D" w:rsidRPr="00141AC4">
        <w:rPr>
          <w:rFonts w:cs="Palatino-Roman"/>
        </w:rPr>
        <w:t xml:space="preserve">or collaborative archive </w:t>
      </w:r>
      <w:r w:rsidRPr="00141AC4">
        <w:rPr>
          <w:rFonts w:cs="Palatino-Roman"/>
        </w:rPr>
        <w:t>to access or store the Licensed Materials, so long</w:t>
      </w:r>
      <w:r w:rsidR="00B156B3" w:rsidRPr="00141AC4">
        <w:rPr>
          <w:rFonts w:cs="Palatino-Roman"/>
        </w:rPr>
        <w:t xml:space="preserve"> as Licensee's use is </w:t>
      </w:r>
      <w:r w:rsidR="00AA10FE" w:rsidRPr="00141AC4">
        <w:rPr>
          <w:rFonts w:cs="Palatino-Roman"/>
        </w:rPr>
        <w:t>under the same terms as</w:t>
      </w:r>
      <w:r w:rsidRPr="00141AC4">
        <w:rPr>
          <w:rFonts w:cs="Palatino-Roman"/>
        </w:rPr>
        <w:t xml:space="preserve"> this Agreement.</w:t>
      </w:r>
    </w:p>
    <w:p w14:paraId="52F0C3DC" w14:textId="32F2E77F" w:rsidR="00AA10FE" w:rsidRPr="00C0503D" w:rsidRDefault="00AA10FE" w:rsidP="00C02858">
      <w:r w:rsidRPr="00141AC4">
        <w:t xml:space="preserve">In the event the Licensor discontinues or changes the terms of its participation in a third-party archiving service, the Licensor shall notify the Licensee </w:t>
      </w:r>
      <w:r w:rsidR="00EE3B4F" w:rsidRPr="00141AC4">
        <w:t xml:space="preserve">in advance, </w:t>
      </w:r>
      <w:r w:rsidRPr="00141AC4">
        <w:t xml:space="preserve">and shall in good faith </w:t>
      </w:r>
      <w:r w:rsidR="00EE3B4F" w:rsidRPr="00141AC4">
        <w:t xml:space="preserve">seek to establish alternative arrangements </w:t>
      </w:r>
      <w:r w:rsidRPr="00141AC4">
        <w:t xml:space="preserve">for </w:t>
      </w:r>
      <w:r w:rsidR="00EE3B4F" w:rsidRPr="00141AC4">
        <w:t xml:space="preserve">trusted archiving and </w:t>
      </w:r>
      <w:r w:rsidRPr="00141AC4">
        <w:t>perpetual ac</w:t>
      </w:r>
      <w:r w:rsidR="00C0503D">
        <w:t>cess to the Licensed Materials.</w:t>
      </w:r>
    </w:p>
    <w:p w14:paraId="79969E1F" w14:textId="223A04F2" w:rsidR="00C02858" w:rsidRPr="00141AC4" w:rsidRDefault="002E30D4" w:rsidP="00F935BD">
      <w:pPr>
        <w:pStyle w:val="Heading2"/>
      </w:pPr>
      <w:r>
        <w:lastRenderedPageBreak/>
        <w:t>9. WARRANTIES AND</w:t>
      </w:r>
      <w:r w:rsidR="00C02858" w:rsidRPr="00141AC4">
        <w:t xml:space="preserve"> I</w:t>
      </w:r>
      <w:r w:rsidR="00502F9D" w:rsidRPr="00141AC4">
        <w:t>N</w:t>
      </w:r>
      <w:r w:rsidR="00C02858" w:rsidRPr="00141AC4">
        <w:t>DEMNIFICATION</w:t>
      </w:r>
    </w:p>
    <w:p w14:paraId="223CFBE2" w14:textId="77777777" w:rsidR="00C02858" w:rsidRPr="00141AC4" w:rsidRDefault="00C02858" w:rsidP="00C02858">
      <w:pPr>
        <w:rPr>
          <w:rFonts w:cs="Palatino-Roman"/>
        </w:rPr>
      </w:pPr>
      <w:r w:rsidRPr="00141AC4">
        <w:rPr>
          <w:rFonts w:cs="Palatino-Roman"/>
        </w:rPr>
        <w:t xml:space="preserve">9.1 </w:t>
      </w:r>
      <w:r w:rsidRPr="00141AC4">
        <w:rPr>
          <w:rFonts w:cs="Palatino-Bold"/>
          <w:b/>
          <w:bCs/>
        </w:rPr>
        <w:t xml:space="preserve">Warranties. </w:t>
      </w:r>
      <w:r w:rsidRPr="00141AC4">
        <w:rPr>
          <w:rFonts w:cs="Palatino-Roman"/>
        </w:rPr>
        <w:t>Th</w:t>
      </w:r>
      <w:r w:rsidR="00295367" w:rsidRPr="00141AC4">
        <w:rPr>
          <w:rFonts w:cs="Palatino-Roman"/>
        </w:rPr>
        <w:t xml:space="preserve">e </w:t>
      </w:r>
      <w:r w:rsidRPr="00141AC4">
        <w:rPr>
          <w:rFonts w:cs="Palatino-Roman"/>
        </w:rPr>
        <w:t>Licensor warrants it has all necessary legal and equitable rights, permissions, and clearances to license the Licensed Materials to the Licensee for the purposes outlined in this Agreement, and that use of the Licensed Materials by Authorized</w:t>
      </w:r>
      <w:r w:rsidRPr="00141AC4">
        <w:rPr>
          <w:rFonts w:cs="Palatino-Bold"/>
          <w:b/>
          <w:bCs/>
          <w:szCs w:val="24"/>
        </w:rPr>
        <w:t xml:space="preserve"> </w:t>
      </w:r>
      <w:r w:rsidRPr="00141AC4">
        <w:rPr>
          <w:rFonts w:cs="Palatino-Roman"/>
        </w:rPr>
        <w:t>Users in accordance with the terms of this Agreement shall not infringe the copyright</w:t>
      </w:r>
      <w:r w:rsidR="00B156B3" w:rsidRPr="00141AC4">
        <w:rPr>
          <w:rFonts w:cs="Palatino-Roman"/>
        </w:rPr>
        <w:t xml:space="preserve"> or other rights</w:t>
      </w:r>
      <w:r w:rsidR="00295367" w:rsidRPr="00141AC4">
        <w:rPr>
          <w:rFonts w:cs="Palatino-Roman"/>
        </w:rPr>
        <w:t xml:space="preserve"> of any third party.</w:t>
      </w:r>
    </w:p>
    <w:p w14:paraId="1897C0E1" w14:textId="77777777" w:rsidR="00C02858" w:rsidRPr="00141AC4" w:rsidRDefault="00C02858" w:rsidP="008E0E3D">
      <w:pPr>
        <w:rPr>
          <w:rFonts w:cs="Palatino-Roman"/>
        </w:rPr>
      </w:pPr>
      <w:r w:rsidRPr="00141AC4">
        <w:rPr>
          <w:rFonts w:cs="Palatino-Roman"/>
        </w:rPr>
        <w:t xml:space="preserve">Licensor shall indemnify and hold harmless the Licensee and any Authorized Users for any losses, claims, damages, awards, penalties, or injuries they incur (including reasonable attorney’s fees) which arise from any third party claim that alleges contract breach, copyright infringement, or other intellectual property infringement arising from the Licensee’s or an Authorized User’s use </w:t>
      </w:r>
      <w:r w:rsidR="00755BD9" w:rsidRPr="00141AC4">
        <w:rPr>
          <w:rFonts w:cs="Palatino-Roman"/>
        </w:rPr>
        <w:t xml:space="preserve">of </w:t>
      </w:r>
      <w:r w:rsidRPr="00141AC4">
        <w:rPr>
          <w:rFonts w:cs="Palatino-Roman"/>
        </w:rPr>
        <w:t xml:space="preserve">or access </w:t>
      </w:r>
      <w:r w:rsidR="00755BD9" w:rsidRPr="00141AC4">
        <w:rPr>
          <w:rFonts w:cs="Palatino-Roman"/>
        </w:rPr>
        <w:t>to</w:t>
      </w:r>
      <w:r w:rsidRPr="00141AC4">
        <w:rPr>
          <w:rFonts w:cs="Palatino-Roman"/>
        </w:rPr>
        <w:t xml:space="preserve"> the Licensed Materials</w:t>
      </w:r>
      <w:r w:rsidR="008E0E3D" w:rsidRPr="00141AC4">
        <w:rPr>
          <w:rFonts w:cs="Palatino-Roman"/>
        </w:rPr>
        <w:t xml:space="preserve"> in accordance with the terms of this Agreement</w:t>
      </w:r>
      <w:r w:rsidRPr="00141AC4">
        <w:rPr>
          <w:rFonts w:cs="Palatino-Roman"/>
        </w:rPr>
        <w:t xml:space="preserve">. Additionally, Licensor agrees that no liability limitation that may appear elsewhere </w:t>
      </w:r>
      <w:r w:rsidR="00A65F1D" w:rsidRPr="00141AC4">
        <w:rPr>
          <w:rFonts w:cs="Palatino-Roman"/>
        </w:rPr>
        <w:t>in this Agreement applies to, overrides, or cancels this indemnification.</w:t>
      </w:r>
    </w:p>
    <w:p w14:paraId="10CF3EEC" w14:textId="77777777" w:rsidR="00C02858" w:rsidRPr="00141AC4" w:rsidRDefault="00C02858" w:rsidP="00C02858">
      <w:pPr>
        <w:rPr>
          <w:rFonts w:cs="Palatino-Roman"/>
        </w:rPr>
      </w:pPr>
      <w:r w:rsidRPr="00141AC4">
        <w:rPr>
          <w:rFonts w:cs="Palatino-Roman"/>
        </w:rPr>
        <w:t>Licensor warrants that any physical object</w:t>
      </w:r>
      <w:r w:rsidR="00AA10FE" w:rsidRPr="00141AC4">
        <w:rPr>
          <w:rFonts w:cs="Palatino-Roman"/>
        </w:rPr>
        <w:t xml:space="preserve"> or</w:t>
      </w:r>
      <w:r w:rsidRPr="00141AC4">
        <w:rPr>
          <w:rFonts w:cs="Palatino-Roman"/>
        </w:rPr>
        <w:t xml:space="preserve"> medium that con</w:t>
      </w:r>
      <w:r w:rsidR="00A65F1D" w:rsidRPr="00141AC4">
        <w:rPr>
          <w:rFonts w:cs="Palatino-Roman"/>
        </w:rPr>
        <w:t xml:space="preserve">tains the Licensed Materials </w:t>
      </w:r>
      <w:r w:rsidRPr="00141AC4">
        <w:rPr>
          <w:rFonts w:cs="Palatino-Roman"/>
        </w:rPr>
        <w:t xml:space="preserve">will be free from defects for a period of </w:t>
      </w:r>
      <w:r w:rsidRPr="00C0503D">
        <w:rPr>
          <w:rFonts w:cs="Palatino-Roman"/>
          <w:b/>
        </w:rPr>
        <w:t>[enter time period]</w:t>
      </w:r>
      <w:r w:rsidRPr="00141AC4">
        <w:rPr>
          <w:rFonts w:cs="Palatino-Roman"/>
        </w:rPr>
        <w:t xml:space="preserve"> from delivery.</w:t>
      </w:r>
    </w:p>
    <w:p w14:paraId="79ADACA3" w14:textId="77777777" w:rsidR="00C02858" w:rsidRPr="00141AC4" w:rsidRDefault="00C02858" w:rsidP="00C02858">
      <w:pPr>
        <w:rPr>
          <w:rFonts w:cs="Palatino-Roman"/>
        </w:rPr>
      </w:pPr>
      <w:r w:rsidRPr="00141AC4">
        <w:rPr>
          <w:rFonts w:cs="Palatino-Roman"/>
        </w:rPr>
        <w:t xml:space="preserve">9.2 </w:t>
      </w:r>
      <w:r w:rsidRPr="00141AC4">
        <w:rPr>
          <w:rFonts w:cs="Palatino-Bold"/>
          <w:b/>
          <w:bCs/>
        </w:rPr>
        <w:t xml:space="preserve">Warranty Disclaimers. </w:t>
      </w:r>
      <w:r w:rsidRPr="00141AC4">
        <w:rPr>
          <w:rFonts w:cs="Palatino-Roman"/>
        </w:rPr>
        <w:t>Notwithstanding anything else in this Agreement</w:t>
      </w:r>
      <w:r w:rsidR="00295367" w:rsidRPr="00141AC4">
        <w:rPr>
          <w:rFonts w:cs="Palatino-Roman"/>
        </w:rPr>
        <w:t>, n</w:t>
      </w:r>
      <w:r w:rsidRPr="00141AC4">
        <w:rPr>
          <w:rFonts w:cs="Palatino-Roman"/>
        </w:rPr>
        <w:t>either party shall be liable for any indirect, special, incidental, punitive</w:t>
      </w:r>
      <w:r w:rsidR="00755BD9" w:rsidRPr="00141AC4">
        <w:rPr>
          <w:rFonts w:cs="Palatino-Roman"/>
        </w:rPr>
        <w:t>,</w:t>
      </w:r>
      <w:r w:rsidRPr="00141AC4">
        <w:rPr>
          <w:rFonts w:cs="Palatino-Roman"/>
        </w:rPr>
        <w:t xml:space="preserve"> or consequential damages, including loss of data, business interruption, or loss of profits that arises from the use of the Licensed Materials, or inability to use the Licensed Materials.</w:t>
      </w:r>
    </w:p>
    <w:p w14:paraId="16C4DF4E" w14:textId="77777777" w:rsidR="00C02858" w:rsidRPr="00141AC4" w:rsidRDefault="00C02858" w:rsidP="00C02858">
      <w:pPr>
        <w:rPr>
          <w:rFonts w:cs="Palatino-Roman"/>
        </w:rPr>
      </w:pPr>
      <w:r w:rsidRPr="00141AC4">
        <w:rPr>
          <w:rFonts w:cs="Palatino-Roman"/>
        </w:rPr>
        <w:t>Except for the express warranties stated elsewhere in this Agreement, Licensor disclaims any and all other warranties, conditions, or representations (express, implied, oral</w:t>
      </w:r>
      <w:r w:rsidR="00755BD9" w:rsidRPr="00141AC4">
        <w:rPr>
          <w:rFonts w:cs="Palatino-Roman"/>
        </w:rPr>
        <w:t>,</w:t>
      </w:r>
      <w:r w:rsidRPr="00141AC4">
        <w:rPr>
          <w:rFonts w:cs="Palatino-Roman"/>
        </w:rPr>
        <w:t xml:space="preserve"> or written), relating to the Licensed Materials or any part thereof, including, without limitation, any and all implied warranties of quality, performance, merchantability</w:t>
      </w:r>
      <w:r w:rsidR="00755BD9" w:rsidRPr="00141AC4">
        <w:rPr>
          <w:rFonts w:cs="Palatino-Roman"/>
        </w:rPr>
        <w:t>,</w:t>
      </w:r>
      <w:r w:rsidRPr="00141AC4">
        <w:rPr>
          <w:rFonts w:cs="Palatino-Roman"/>
        </w:rPr>
        <w:t xml:space="preserve"> or fitness for a particular purpose.</w:t>
      </w:r>
    </w:p>
    <w:p w14:paraId="19B77101" w14:textId="77777777" w:rsidR="00C02858" w:rsidRPr="00141AC4" w:rsidRDefault="00C02858" w:rsidP="00C02858">
      <w:pPr>
        <w:rPr>
          <w:rFonts w:cs="Palatino-Roman"/>
          <w:i/>
        </w:rPr>
      </w:pPr>
      <w:r w:rsidRPr="00141AC4">
        <w:rPr>
          <w:rFonts w:cs="Palatino-Roman"/>
        </w:rPr>
        <w:t xml:space="preserve">9.3 </w:t>
      </w:r>
      <w:r w:rsidRPr="00141AC4">
        <w:rPr>
          <w:rFonts w:cs="Palatino-Bold"/>
          <w:b/>
          <w:bCs/>
        </w:rPr>
        <w:t xml:space="preserve">Indemnities. </w:t>
      </w:r>
      <w:r w:rsidRPr="00141AC4">
        <w:rPr>
          <w:rFonts w:cs="Palatino-Roman"/>
        </w:rPr>
        <w:t xml:space="preserve">Licensor </w:t>
      </w:r>
      <w:r w:rsidR="009519AC" w:rsidRPr="00141AC4">
        <w:rPr>
          <w:rFonts w:cs="Palatino-Roman"/>
        </w:rPr>
        <w:t>shall</w:t>
      </w:r>
      <w:r w:rsidRPr="00141AC4">
        <w:rPr>
          <w:rFonts w:cs="Palatino-Roman"/>
        </w:rPr>
        <w:t xml:space="preserve"> indemnify and hold harmless the </w:t>
      </w:r>
      <w:r w:rsidR="009519AC" w:rsidRPr="00141AC4">
        <w:rPr>
          <w:rFonts w:cs="Palatino-Roman"/>
        </w:rPr>
        <w:t>Licensee</w:t>
      </w:r>
      <w:r w:rsidRPr="00141AC4">
        <w:rPr>
          <w:rFonts w:cs="Palatino-Roman"/>
        </w:rPr>
        <w:t xml:space="preserve"> for any losses, claims, damages, awards, penalties, or injuries</w:t>
      </w:r>
      <w:r w:rsidR="00295367" w:rsidRPr="00141AC4">
        <w:rPr>
          <w:rFonts w:cs="Palatino-Roman"/>
        </w:rPr>
        <w:t xml:space="preserve"> </w:t>
      </w:r>
      <w:r w:rsidR="009519AC" w:rsidRPr="00141AC4">
        <w:rPr>
          <w:rFonts w:cs="Palatino-Roman"/>
        </w:rPr>
        <w:t>(including reasonable attorneys fees)</w:t>
      </w:r>
      <w:r w:rsidRPr="00141AC4">
        <w:rPr>
          <w:rFonts w:cs="Palatino-Roman"/>
        </w:rPr>
        <w:t xml:space="preserve"> </w:t>
      </w:r>
      <w:r w:rsidR="009519AC" w:rsidRPr="00141AC4">
        <w:rPr>
          <w:rFonts w:cs="Palatino-Roman"/>
        </w:rPr>
        <w:t xml:space="preserve">that </w:t>
      </w:r>
      <w:r w:rsidRPr="00141AC4">
        <w:rPr>
          <w:rFonts w:cs="Palatino-Roman"/>
        </w:rPr>
        <w:t xml:space="preserve">arise from any alleged breach of the </w:t>
      </w:r>
      <w:r w:rsidR="009519AC" w:rsidRPr="00141AC4">
        <w:rPr>
          <w:rFonts w:cs="Palatino-Roman"/>
        </w:rPr>
        <w:t>Licensor’s</w:t>
      </w:r>
      <w:r w:rsidRPr="00141AC4">
        <w:rPr>
          <w:rFonts w:cs="Palatino-Roman"/>
        </w:rPr>
        <w:t xml:space="preserve"> representations and warra</w:t>
      </w:r>
      <w:r w:rsidR="00295367" w:rsidRPr="00141AC4">
        <w:rPr>
          <w:rFonts w:cs="Palatino-Roman"/>
        </w:rPr>
        <w:t xml:space="preserve">nties made under this Agreement. </w:t>
      </w:r>
      <w:r w:rsidRPr="00141AC4">
        <w:rPr>
          <w:rFonts w:cs="Palatino-Roman"/>
        </w:rPr>
        <w:t>This indemnity shall survive the termination of this Agreement.</w:t>
      </w:r>
      <w:r w:rsidR="00AA10FE" w:rsidRPr="00141AC4">
        <w:rPr>
          <w:rFonts w:cs="Palatino-Roman"/>
        </w:rPr>
        <w:t xml:space="preserve"> </w:t>
      </w:r>
    </w:p>
    <w:p w14:paraId="2D76F9A6" w14:textId="77777777" w:rsidR="00C02858" w:rsidRPr="00141AC4" w:rsidRDefault="00C02858" w:rsidP="00F935BD">
      <w:pPr>
        <w:pStyle w:val="Heading2"/>
      </w:pPr>
      <w:r w:rsidRPr="00141AC4">
        <w:t>10. MISCELLANEOUS PROVISIONS</w:t>
      </w:r>
    </w:p>
    <w:p w14:paraId="48541751" w14:textId="5B5ED34F" w:rsidR="00C02858" w:rsidRPr="00141AC4" w:rsidRDefault="00C02858" w:rsidP="00C02858">
      <w:pPr>
        <w:rPr>
          <w:rFonts w:cs="Palatino-Roman"/>
        </w:rPr>
      </w:pPr>
      <w:r w:rsidRPr="00141AC4">
        <w:rPr>
          <w:rFonts w:cs="Palatino-Roman"/>
        </w:rPr>
        <w:t xml:space="preserve">10.1 </w:t>
      </w:r>
      <w:r w:rsidRPr="00141AC4">
        <w:rPr>
          <w:rFonts w:cs="Palatino-Bold"/>
          <w:b/>
          <w:bCs/>
        </w:rPr>
        <w:t xml:space="preserve">Assignment and Transfer. </w:t>
      </w:r>
      <w:r w:rsidRPr="00141AC4">
        <w:rPr>
          <w:rFonts w:cs="Palatino-Roman"/>
        </w:rPr>
        <w:t>Neither party may assign, directly or indirectly, all or part of its rights or obligations under this Agreement without the prior written consent of the other party except as oth</w:t>
      </w:r>
      <w:r w:rsidR="00295367" w:rsidRPr="00141AC4">
        <w:rPr>
          <w:rFonts w:cs="Palatino-Roman"/>
        </w:rPr>
        <w:t>erwise provided in Section 5.1(l</w:t>
      </w:r>
      <w:r w:rsidRPr="00141AC4">
        <w:rPr>
          <w:rFonts w:cs="Palatino-Roman"/>
        </w:rPr>
        <w:t>)</w:t>
      </w:r>
      <w:r w:rsidR="00295367" w:rsidRPr="00141AC4">
        <w:rPr>
          <w:rFonts w:cs="Palatino-Roman"/>
        </w:rPr>
        <w:t xml:space="preserve"> </w:t>
      </w:r>
      <w:r w:rsidR="00295367" w:rsidRPr="00141AC4">
        <w:rPr>
          <w:rFonts w:cs="Palatino-Roman"/>
          <w:i/>
        </w:rPr>
        <w:t>Transfer or Acquisition of Titles</w:t>
      </w:r>
      <w:r w:rsidR="00C0503D">
        <w:rPr>
          <w:rFonts w:cs="Palatino-Roman"/>
        </w:rPr>
        <w:t xml:space="preserve">. </w:t>
      </w:r>
      <w:r w:rsidRPr="00141AC4">
        <w:rPr>
          <w:rFonts w:cs="Palatino-Roman"/>
        </w:rPr>
        <w:t>Neither party to this Agreement may unreasonably withhold or delay such written consent.</w:t>
      </w:r>
    </w:p>
    <w:p w14:paraId="5D0F593D" w14:textId="3ECC936A" w:rsidR="00C02858" w:rsidRPr="00141AC4" w:rsidRDefault="00C02858" w:rsidP="00C02858">
      <w:pPr>
        <w:rPr>
          <w:rFonts w:cs="Palatino-Roman"/>
          <w:i/>
        </w:rPr>
      </w:pPr>
      <w:r w:rsidRPr="00141AC4">
        <w:rPr>
          <w:rFonts w:cs="Palatino-Roman"/>
        </w:rPr>
        <w:t xml:space="preserve">10.2 </w:t>
      </w:r>
      <w:r w:rsidRPr="00141AC4">
        <w:rPr>
          <w:rFonts w:cs="Palatino-Bold"/>
          <w:b/>
          <w:bCs/>
        </w:rPr>
        <w:t>Governing Law</w:t>
      </w:r>
      <w:r w:rsidRPr="00D07BB7">
        <w:rPr>
          <w:rFonts w:cs="Palatino-Bold"/>
          <w:bCs/>
        </w:rPr>
        <w:t>.</w:t>
      </w:r>
      <w:r w:rsidRPr="00141AC4">
        <w:rPr>
          <w:rFonts w:cs="Palatino-Bold"/>
          <w:b/>
          <w:bCs/>
        </w:rPr>
        <w:t xml:space="preserve"> </w:t>
      </w:r>
      <w:r w:rsidRPr="00141AC4">
        <w:rPr>
          <w:rFonts w:cs="Palatino-Roman"/>
        </w:rPr>
        <w:t xml:space="preserve">This Agreement shall be interpreted and construed according to, and governed by, the laws of </w:t>
      </w:r>
      <w:r w:rsidRPr="00D07BB7">
        <w:rPr>
          <w:rFonts w:cs="Palatino-Roman"/>
          <w:b/>
        </w:rPr>
        <w:t>[</w:t>
      </w:r>
      <w:r w:rsidR="00D07BB7">
        <w:rPr>
          <w:rFonts w:cs="Palatino-Roman"/>
          <w:b/>
        </w:rPr>
        <w:t xml:space="preserve">enter </w:t>
      </w:r>
      <w:r w:rsidRPr="00141AC4">
        <w:rPr>
          <w:rFonts w:cs="Palatino-Roman"/>
          <w:b/>
        </w:rPr>
        <w:t>venue convenient to Licensor and Licensee</w:t>
      </w:r>
      <w:r w:rsidRPr="00141AC4">
        <w:rPr>
          <w:rFonts w:cs="Palatino-Roman"/>
        </w:rPr>
        <w:t xml:space="preserve">], </w:t>
      </w:r>
      <w:r w:rsidR="003E4414" w:rsidRPr="00141AC4">
        <w:rPr>
          <w:rFonts w:cs="Palatino-Roman"/>
        </w:rPr>
        <w:t>without regard to its conflict of laws rules.</w:t>
      </w:r>
      <w:r w:rsidRPr="00141AC4">
        <w:rPr>
          <w:rFonts w:cs="Palatino-Roman"/>
        </w:rPr>
        <w:t xml:space="preserve"> The federal or state courts located in </w:t>
      </w:r>
      <w:r w:rsidRPr="00C0503D">
        <w:rPr>
          <w:rFonts w:cs="Palatino-Roman"/>
          <w:b/>
        </w:rPr>
        <w:t>[</w:t>
      </w:r>
      <w:r w:rsidR="00D07BB7">
        <w:rPr>
          <w:rFonts w:cs="Palatino-Roman"/>
          <w:b/>
        </w:rPr>
        <w:t xml:space="preserve">enter </w:t>
      </w:r>
      <w:r w:rsidRPr="00C0503D">
        <w:rPr>
          <w:rFonts w:cs="Palatino-Roman"/>
          <w:b/>
        </w:rPr>
        <w:t>venue convenient to Licensor and Licensee]</w:t>
      </w:r>
      <w:r w:rsidRPr="00141AC4">
        <w:rPr>
          <w:rFonts w:cs="Palatino-Roman"/>
        </w:rPr>
        <w:t xml:space="preserve"> shall have jurisdiction to hear any dispute under this Agreement.</w:t>
      </w:r>
      <w:r w:rsidR="00295367" w:rsidRPr="00141AC4">
        <w:rPr>
          <w:rFonts w:cs="Palatino-Roman"/>
        </w:rPr>
        <w:t xml:space="preserve"> </w:t>
      </w:r>
      <w:r w:rsidR="00295367" w:rsidRPr="00D07BB7">
        <w:rPr>
          <w:rFonts w:cs="Palatino-Roman"/>
          <w:i/>
        </w:rPr>
        <w:t>{</w:t>
      </w:r>
      <w:r w:rsidR="00EB0492" w:rsidRPr="00D07BB7">
        <w:rPr>
          <w:rFonts w:cs="Palatino-Roman"/>
          <w:i/>
        </w:rPr>
        <w:t xml:space="preserve">For state institutions, the governing law and venue may be </w:t>
      </w:r>
      <w:r w:rsidR="00EB0492" w:rsidRPr="00D07BB7">
        <w:rPr>
          <w:rFonts w:cs="Palatino-Roman"/>
          <w:i/>
        </w:rPr>
        <w:lastRenderedPageBreak/>
        <w:t>determined by policy, statute or the state’s constitution. Liblicense editors recommend discussing governing law and venue requirements with your general counsel or</w:t>
      </w:r>
      <w:r w:rsidR="000B00DD">
        <w:rPr>
          <w:rFonts w:cs="Palatino-Roman"/>
          <w:i/>
        </w:rPr>
        <w:t xml:space="preserve"> an</w:t>
      </w:r>
      <w:r w:rsidR="00EB0492" w:rsidRPr="00D07BB7">
        <w:rPr>
          <w:rFonts w:cs="Palatino-Roman"/>
          <w:i/>
        </w:rPr>
        <w:t xml:space="preserve"> appropriate administrator</w:t>
      </w:r>
      <w:r w:rsidR="00297BFE" w:rsidRPr="00D07BB7">
        <w:rPr>
          <w:rFonts w:cs="Palatino-Roman"/>
          <w:i/>
        </w:rPr>
        <w:t>.}</w:t>
      </w:r>
    </w:p>
    <w:p w14:paraId="30DF58B2" w14:textId="488BC343" w:rsidR="00C02858" w:rsidRPr="00141AC4" w:rsidRDefault="00C02858" w:rsidP="00C02858">
      <w:pPr>
        <w:rPr>
          <w:rFonts w:cs="Palatino-Roman"/>
        </w:rPr>
      </w:pPr>
      <w:r w:rsidRPr="00141AC4">
        <w:rPr>
          <w:rFonts w:cs="Palatino-Roman"/>
        </w:rPr>
        <w:t xml:space="preserve">10.3 </w:t>
      </w:r>
      <w:r w:rsidRPr="00141AC4">
        <w:rPr>
          <w:rFonts w:cs="Palatino-Bold"/>
          <w:b/>
          <w:bCs/>
        </w:rPr>
        <w:t>Force Majeure</w:t>
      </w:r>
      <w:r w:rsidR="00C0503D">
        <w:rPr>
          <w:rFonts w:cs="Palatino-Italic"/>
          <w:i/>
          <w:iCs/>
        </w:rPr>
        <w:t>.</w:t>
      </w:r>
      <w:r w:rsidR="00C0503D">
        <w:rPr>
          <w:rFonts w:cs="Palatino-Italic"/>
          <w:iCs/>
        </w:rPr>
        <w:t xml:space="preserve"> </w:t>
      </w:r>
      <w:r w:rsidRPr="00141AC4">
        <w:rPr>
          <w:rFonts w:cs="Palatino-Roman"/>
        </w:rPr>
        <w:t>Neither party shall be liable in damages or have the right to terminate this Agreement for any delay or default in performing hereunder if such delay or default is caused by conditions beyond its control, including Acts of God, Government restrictions (including the denial or cancellation of any export or other necessary license), wars, insurrections, labor strikes</w:t>
      </w:r>
      <w:r w:rsidR="00EC57E9" w:rsidRPr="00141AC4">
        <w:rPr>
          <w:rFonts w:cs="Palatino-Roman"/>
        </w:rPr>
        <w:t>,</w:t>
      </w:r>
      <w:r w:rsidRPr="00141AC4">
        <w:rPr>
          <w:rFonts w:cs="Palatino-Roman"/>
        </w:rPr>
        <w:t xml:space="preserve"> </w:t>
      </w:r>
      <w:r w:rsidR="00F20F4B">
        <w:rPr>
          <w:rFonts w:cs="Palatino-Roman"/>
        </w:rPr>
        <w:t xml:space="preserve">and/or </w:t>
      </w:r>
      <w:r w:rsidRPr="00141AC4">
        <w:rPr>
          <w:rFonts w:cs="Palatino-Roman"/>
        </w:rPr>
        <w:t>any other cause beyond the reasonable control of the party whose performance is affected.</w:t>
      </w:r>
    </w:p>
    <w:p w14:paraId="035A6ED9" w14:textId="77777777" w:rsidR="00C02858" w:rsidRPr="00141AC4" w:rsidRDefault="00C02858" w:rsidP="00C02858">
      <w:pPr>
        <w:rPr>
          <w:rFonts w:cs="Palatino-Roman"/>
        </w:rPr>
      </w:pPr>
      <w:r w:rsidRPr="00141AC4">
        <w:rPr>
          <w:rFonts w:cs="Palatino-Roman"/>
        </w:rPr>
        <w:t xml:space="preserve">10.4 </w:t>
      </w:r>
      <w:r w:rsidRPr="00141AC4">
        <w:rPr>
          <w:rFonts w:cs="Palatino-Bold"/>
          <w:b/>
          <w:bCs/>
        </w:rPr>
        <w:t>Entire Agreement</w:t>
      </w:r>
      <w:r w:rsidRPr="00141AC4">
        <w:rPr>
          <w:rFonts w:cs="Palatino-Italic"/>
          <w:i/>
          <w:iCs/>
        </w:rPr>
        <w:t xml:space="preserve">. </w:t>
      </w:r>
      <w:r w:rsidRPr="00141AC4">
        <w:rPr>
          <w:rFonts w:cs="Palatino-Roman"/>
        </w:rPr>
        <w:t>This Agreement constitutes the entire agreement of the parties and supersedes all prior communications, understandings</w:t>
      </w:r>
      <w:r w:rsidR="00EC57E9" w:rsidRPr="00141AC4">
        <w:rPr>
          <w:rFonts w:cs="Palatino-Roman"/>
        </w:rPr>
        <w:t>,</w:t>
      </w:r>
      <w:r w:rsidRPr="00141AC4">
        <w:rPr>
          <w:rFonts w:cs="Palatino-Roman"/>
        </w:rPr>
        <w:t xml:space="preserve"> and agreements relating to the subject matter hereof, whether oral or written. </w:t>
      </w:r>
      <w:r w:rsidR="009519AC" w:rsidRPr="00141AC4">
        <w:rPr>
          <w:rFonts w:cs="Palatino-Roman"/>
        </w:rPr>
        <w:t xml:space="preserve">For the avoidance of doubt, online terms and conditions as defined in Section </w:t>
      </w:r>
      <w:r w:rsidRPr="00141AC4">
        <w:rPr>
          <w:rFonts w:cs="Palatino-Roman"/>
        </w:rPr>
        <w:t>5.1(d)</w:t>
      </w:r>
      <w:r w:rsidR="009519AC" w:rsidRPr="00141AC4">
        <w:rPr>
          <w:rFonts w:cs="Palatino-Roman"/>
        </w:rPr>
        <w:t xml:space="preserve"> </w:t>
      </w:r>
      <w:r w:rsidR="00EB0492" w:rsidRPr="00141AC4">
        <w:rPr>
          <w:rFonts w:cs="Palatino-Roman"/>
          <w:i/>
        </w:rPr>
        <w:t xml:space="preserve">Online Terms and Conditions </w:t>
      </w:r>
      <w:r w:rsidR="009519AC" w:rsidRPr="00141AC4">
        <w:rPr>
          <w:rFonts w:cs="Palatino-Roman"/>
        </w:rPr>
        <w:t>shall not modify the terms of this Agreement.</w:t>
      </w:r>
    </w:p>
    <w:p w14:paraId="3F5B2791" w14:textId="77777777" w:rsidR="00C02858" w:rsidRPr="00141AC4" w:rsidRDefault="00C02858" w:rsidP="00C02858">
      <w:pPr>
        <w:rPr>
          <w:rFonts w:cs="Palatino-Roman"/>
        </w:rPr>
      </w:pPr>
      <w:r w:rsidRPr="00141AC4">
        <w:rPr>
          <w:rFonts w:cs="Palatino-Roman"/>
        </w:rPr>
        <w:t xml:space="preserve">10.5 </w:t>
      </w:r>
      <w:r w:rsidRPr="00141AC4">
        <w:rPr>
          <w:rFonts w:cs="Palatino-Bold"/>
          <w:b/>
          <w:bCs/>
        </w:rPr>
        <w:t xml:space="preserve">Amendment. </w:t>
      </w:r>
      <w:r w:rsidRPr="00141AC4">
        <w:rPr>
          <w:rFonts w:cs="Palatino-Roman"/>
        </w:rPr>
        <w:t>No modification or claimed waiver of any provision of this Agreement shall be valid except by written amendment signed by authorized representatives of Licensor and Licensee.</w:t>
      </w:r>
    </w:p>
    <w:p w14:paraId="2709AA03" w14:textId="77777777" w:rsidR="00C02858" w:rsidRPr="00141AC4" w:rsidRDefault="00C02858" w:rsidP="00C02858">
      <w:pPr>
        <w:rPr>
          <w:rFonts w:cs="Palatino-Roman"/>
        </w:rPr>
      </w:pPr>
      <w:r w:rsidRPr="00141AC4">
        <w:rPr>
          <w:rFonts w:cs="Palatino-Roman"/>
        </w:rPr>
        <w:t xml:space="preserve">10.6 </w:t>
      </w:r>
      <w:r w:rsidRPr="00141AC4">
        <w:rPr>
          <w:rFonts w:cs="Palatino-Bold"/>
          <w:b/>
          <w:bCs/>
        </w:rPr>
        <w:t xml:space="preserve">Severability. </w:t>
      </w:r>
      <w:r w:rsidRPr="00141AC4">
        <w:rPr>
          <w:rFonts w:cs="Palatino-Roman"/>
        </w:rPr>
        <w:t>If any provision or provisions of this Agreement shall be held to be invalid, illegal, unenforceable</w:t>
      </w:r>
      <w:r w:rsidR="00EC57E9" w:rsidRPr="00141AC4">
        <w:rPr>
          <w:rFonts w:cs="Palatino-Roman"/>
        </w:rPr>
        <w:t>,</w:t>
      </w:r>
      <w:r w:rsidRPr="00141AC4">
        <w:rPr>
          <w:rFonts w:cs="Palatino-Roman"/>
        </w:rPr>
        <w:t xml:space="preserve"> or in conflict with the law of any jurisdiction, the validity, legality</w:t>
      </w:r>
      <w:r w:rsidR="00EC57E9" w:rsidRPr="00141AC4">
        <w:rPr>
          <w:rFonts w:cs="Palatino-Roman"/>
        </w:rPr>
        <w:t>,</w:t>
      </w:r>
      <w:r w:rsidRPr="00141AC4">
        <w:rPr>
          <w:rFonts w:cs="Palatino-Roman"/>
        </w:rPr>
        <w:t xml:space="preserve"> and enforceability of the remaining provisions shall not in any way be affected or impaired thereby.</w:t>
      </w:r>
    </w:p>
    <w:p w14:paraId="38CC01BE" w14:textId="77777777" w:rsidR="00C02858" w:rsidRPr="00141AC4" w:rsidRDefault="00C02858" w:rsidP="00C02858">
      <w:pPr>
        <w:rPr>
          <w:rFonts w:cs="Palatino-Roman"/>
        </w:rPr>
      </w:pPr>
      <w:r w:rsidRPr="00141AC4">
        <w:rPr>
          <w:rFonts w:cs="Palatino-Roman"/>
        </w:rPr>
        <w:t xml:space="preserve">10.7 </w:t>
      </w:r>
      <w:r w:rsidRPr="00141AC4">
        <w:rPr>
          <w:rFonts w:cs="Palatino-Bold"/>
          <w:b/>
          <w:bCs/>
        </w:rPr>
        <w:t>Waiver of Contractual Right</w:t>
      </w:r>
      <w:r w:rsidRPr="00141AC4">
        <w:rPr>
          <w:rFonts w:cs="Palatino-Italic"/>
          <w:i/>
          <w:iCs/>
        </w:rPr>
        <w:t xml:space="preserve">. </w:t>
      </w:r>
      <w:r w:rsidRPr="00141AC4">
        <w:rPr>
          <w:rFonts w:cs="Palatino-Roman"/>
        </w:rPr>
        <w:t>Waiver of any provision herein shall not be deemed a waiver of any other provision herein, nor shall waiver of any breach of this Agreement be construed as a continuing waiver of other breaches of the same or other provisions of this Agreement.</w:t>
      </w:r>
    </w:p>
    <w:p w14:paraId="056BA8E6" w14:textId="49402D77" w:rsidR="00C02858" w:rsidRPr="00141AC4" w:rsidRDefault="00C02858" w:rsidP="00C02858">
      <w:pPr>
        <w:rPr>
          <w:rFonts w:cs="Palatino-Roman"/>
        </w:rPr>
      </w:pPr>
      <w:r w:rsidRPr="00141AC4">
        <w:rPr>
          <w:rFonts w:cs="Palatino-Roman"/>
        </w:rPr>
        <w:t xml:space="preserve">10.8 </w:t>
      </w:r>
      <w:r w:rsidRPr="00141AC4">
        <w:rPr>
          <w:rFonts w:cs="Palatino-Bold"/>
          <w:b/>
          <w:bCs/>
        </w:rPr>
        <w:t xml:space="preserve">Notices. </w:t>
      </w:r>
      <w:r w:rsidRPr="00141AC4">
        <w:rPr>
          <w:rFonts w:cs="Palatino-Roman"/>
        </w:rPr>
        <w:t xml:space="preserve">All notices given pursuant to this Agreement shall be in writing and shall be sent to the person who is the signatory to the Agreement at the contract addresses noted in the </w:t>
      </w:r>
      <w:r w:rsidR="00C15522" w:rsidRPr="00141AC4">
        <w:rPr>
          <w:rFonts w:cs="Palatino-Roman"/>
        </w:rPr>
        <w:t xml:space="preserve">signature section </w:t>
      </w:r>
      <w:r w:rsidRPr="00141AC4">
        <w:rPr>
          <w:rFonts w:cs="Palatino-Roman"/>
        </w:rPr>
        <w:t xml:space="preserve">of this Agreement. All notices may be hand delivered, or shall be deemed received within </w:t>
      </w:r>
      <w:r w:rsidRPr="00C0503D">
        <w:rPr>
          <w:rFonts w:cs="Palatino-Roman"/>
          <w:b/>
        </w:rPr>
        <w:t xml:space="preserve">[enter time period] </w:t>
      </w:r>
      <w:r w:rsidRPr="00141AC4">
        <w:rPr>
          <w:rFonts w:cs="Palatino-Roman"/>
        </w:rPr>
        <w:t xml:space="preserve">after mailing if sent by registered or certified mail, return receipt requested. If any notice is sent by facsimile or electronic mail, confirmation copies must be sent by mail or </w:t>
      </w:r>
      <w:r w:rsidR="000B00DD">
        <w:rPr>
          <w:rFonts w:cs="Palatino-Roman"/>
        </w:rPr>
        <w:t xml:space="preserve">by </w:t>
      </w:r>
      <w:r w:rsidRPr="00141AC4">
        <w:rPr>
          <w:rFonts w:cs="Palatino-Roman"/>
        </w:rPr>
        <w:t>hand delivery to the specified address. Either party may from time to time change its Notice Address by written notice to the other party.</w:t>
      </w:r>
    </w:p>
    <w:p w14:paraId="549CF720" w14:textId="3E1CF902" w:rsidR="002C4943" w:rsidRPr="00C0503D" w:rsidRDefault="00C02858" w:rsidP="00C0503D">
      <w:pPr>
        <w:rPr>
          <w:rFonts w:cs="Palatino-Roman"/>
        </w:rPr>
      </w:pPr>
      <w:r w:rsidRPr="00141AC4">
        <w:rPr>
          <w:rFonts w:cs="Palatino-Roman"/>
        </w:rPr>
        <w:t xml:space="preserve">10.9 </w:t>
      </w:r>
      <w:r w:rsidRPr="00141AC4">
        <w:rPr>
          <w:rFonts w:cs="Palatino-Bold"/>
          <w:b/>
          <w:bCs/>
        </w:rPr>
        <w:t>Survivability</w:t>
      </w:r>
      <w:r w:rsidRPr="00141AC4">
        <w:rPr>
          <w:rFonts w:cs="Palatino-Roman"/>
        </w:rPr>
        <w:t xml:space="preserve">. Sections 1, 3, </w:t>
      </w:r>
      <w:r w:rsidR="00EB0492" w:rsidRPr="00141AC4">
        <w:rPr>
          <w:rFonts w:cs="Palatino-Roman"/>
        </w:rPr>
        <w:t xml:space="preserve">4.3, </w:t>
      </w:r>
      <w:r w:rsidRPr="00141AC4">
        <w:rPr>
          <w:rFonts w:cs="Palatino-Roman"/>
        </w:rPr>
        <w:t>7, 8, 9, 10.1, and 10.2 hereof, all indemnification obligations and perpetual license rights shall survive the expiration o</w:t>
      </w:r>
      <w:r w:rsidR="00C0503D">
        <w:rPr>
          <w:rFonts w:cs="Palatino-Roman"/>
        </w:rPr>
        <w:t>r termination of the Agreement.</w:t>
      </w:r>
    </w:p>
    <w:p w14:paraId="2F1A3010" w14:textId="77777777" w:rsidR="00C02858" w:rsidRPr="00141AC4" w:rsidRDefault="00C02858" w:rsidP="00F935BD">
      <w:pPr>
        <w:pStyle w:val="Heading2"/>
      </w:pPr>
      <w:r w:rsidRPr="00141AC4">
        <w:t>SIGNATURES</w:t>
      </w:r>
    </w:p>
    <w:p w14:paraId="1AB28FCF" w14:textId="77777777" w:rsidR="00C02858" w:rsidRPr="00141AC4" w:rsidRDefault="00C02858" w:rsidP="00C02858">
      <w:pPr>
        <w:rPr>
          <w:rFonts w:cs="Palatino-Roman"/>
        </w:rPr>
      </w:pPr>
      <w:r w:rsidRPr="00141AC4">
        <w:rPr>
          <w:rFonts w:cs="Palatino-Roman"/>
        </w:rPr>
        <w:t>IN WITNESS WHEREOF, the parties have executed this Agreement by their respective, duly authorized representatives as of the Effective Date.</w:t>
      </w:r>
    </w:p>
    <w:p w14:paraId="19CA9DD4" w14:textId="77777777" w:rsidR="00C0503D" w:rsidRDefault="00C0503D" w:rsidP="00C02858">
      <w:pPr>
        <w:rPr>
          <w:rFonts w:cs="Palatino-Bold"/>
          <w:b/>
          <w:bCs/>
        </w:rPr>
      </w:pPr>
    </w:p>
    <w:p w14:paraId="4F43C24D" w14:textId="77777777" w:rsidR="00C02858" w:rsidRPr="00141AC4" w:rsidRDefault="00C02858" w:rsidP="00C02858">
      <w:pPr>
        <w:rPr>
          <w:rFonts w:cs="Palatino-Bold"/>
          <w:b/>
          <w:bCs/>
        </w:rPr>
      </w:pPr>
      <w:r w:rsidRPr="00141AC4">
        <w:rPr>
          <w:rFonts w:cs="Palatino-Bold"/>
          <w:b/>
          <w:bCs/>
        </w:rPr>
        <w:lastRenderedPageBreak/>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5F37B9E4" w14:textId="77777777" w:rsidTr="0083634D">
        <w:tc>
          <w:tcPr>
            <w:tcW w:w="7128" w:type="dxa"/>
          </w:tcPr>
          <w:p w14:paraId="564774DE" w14:textId="43360311" w:rsidR="00377D59" w:rsidRDefault="0083634D" w:rsidP="00C02858">
            <w:pPr>
              <w:rPr>
                <w:rFonts w:cs="Palatino-Roman"/>
              </w:rPr>
            </w:pPr>
            <w:r w:rsidRPr="00141AC4">
              <w:rPr>
                <w:rFonts w:cs="Palatino-Roman"/>
              </w:rPr>
              <w:t>By: ____________________________________________</w:t>
            </w:r>
            <w:r>
              <w:rPr>
                <w:rFonts w:cs="Palatino-Roman"/>
              </w:rPr>
              <w:t>________</w:t>
            </w:r>
          </w:p>
        </w:tc>
        <w:tc>
          <w:tcPr>
            <w:tcW w:w="2448" w:type="dxa"/>
          </w:tcPr>
          <w:p w14:paraId="0E5B4A22" w14:textId="0A207587" w:rsidR="00377D59" w:rsidRDefault="0083634D" w:rsidP="00C02858">
            <w:pPr>
              <w:rPr>
                <w:rFonts w:cs="Palatino-Roman"/>
              </w:rPr>
            </w:pPr>
            <w:r w:rsidRPr="00141AC4">
              <w:rPr>
                <w:rFonts w:cs="Palatino-Roman"/>
              </w:rPr>
              <w:t>______________</w:t>
            </w:r>
            <w:r>
              <w:rPr>
                <w:rFonts w:cs="Palatino-Roman"/>
              </w:rPr>
              <w:t>____</w:t>
            </w:r>
          </w:p>
        </w:tc>
      </w:tr>
      <w:tr w:rsidR="0083634D" w14:paraId="7ACBB188" w14:textId="77777777" w:rsidTr="0083634D">
        <w:tc>
          <w:tcPr>
            <w:tcW w:w="7128" w:type="dxa"/>
          </w:tcPr>
          <w:p w14:paraId="77E33ADD" w14:textId="3E34C5AC" w:rsidR="00377D59"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635624B9" w14:textId="309C52A4" w:rsidR="00377D59" w:rsidRPr="0083634D" w:rsidRDefault="0083634D" w:rsidP="0083634D">
            <w:pPr>
              <w:jc w:val="center"/>
              <w:rPr>
                <w:rFonts w:cs="Palatino-Roman"/>
                <w:i/>
              </w:rPr>
            </w:pPr>
            <w:r w:rsidRPr="0083634D">
              <w:rPr>
                <w:rFonts w:cs="Palatino-Roman"/>
                <w:i/>
              </w:rPr>
              <w:t>Date</w:t>
            </w:r>
          </w:p>
        </w:tc>
      </w:tr>
    </w:tbl>
    <w:p w14:paraId="403C5B4A" w14:textId="781B1D0A" w:rsidR="00C02858" w:rsidRPr="00C0503D" w:rsidRDefault="00C02858" w:rsidP="00C02858">
      <w:pPr>
        <w:rPr>
          <w:rFonts w:cs="Palatino-Roman"/>
          <w:b/>
        </w:rPr>
      </w:pPr>
      <w:r w:rsidRPr="00C0503D">
        <w:rPr>
          <w:rFonts w:cs="Palatino-Roman"/>
          <w:b/>
        </w:rPr>
        <w:t>[Printed Name]</w:t>
      </w:r>
    </w:p>
    <w:p w14:paraId="6687033E" w14:textId="20940C35" w:rsidR="00C02858" w:rsidRPr="00C0503D" w:rsidRDefault="00C0503D" w:rsidP="00C02858">
      <w:pPr>
        <w:rPr>
          <w:rFonts w:cs="Palatino-Roman"/>
          <w:b/>
        </w:rPr>
      </w:pPr>
      <w:r>
        <w:rPr>
          <w:rFonts w:cs="Palatino-Roman"/>
          <w:b/>
        </w:rPr>
        <w:t>[Title]</w:t>
      </w:r>
    </w:p>
    <w:p w14:paraId="649447CC" w14:textId="77777777" w:rsidR="00C02858" w:rsidRPr="00C0503D" w:rsidRDefault="00C02858" w:rsidP="00C02858">
      <w:pPr>
        <w:rPr>
          <w:rFonts w:cs="Palatino-Roman"/>
          <w:b/>
        </w:rPr>
      </w:pPr>
      <w:r w:rsidRPr="00C0503D">
        <w:rPr>
          <w:rFonts w:cs="Palatino-Roman"/>
          <w:b/>
        </w:rPr>
        <w:t>[Address]</w:t>
      </w:r>
    </w:p>
    <w:p w14:paraId="27935AFE" w14:textId="77777777" w:rsidR="00C02858" w:rsidRPr="00C0503D" w:rsidRDefault="00C02858" w:rsidP="00C02858">
      <w:pPr>
        <w:rPr>
          <w:rFonts w:cs="Palatino-Roman"/>
          <w:b/>
        </w:rPr>
      </w:pPr>
      <w:r w:rsidRPr="00C0503D">
        <w:rPr>
          <w:rFonts w:cs="Palatino-Roman"/>
          <w:b/>
        </w:rPr>
        <w:t>[Telephone Number]</w:t>
      </w:r>
    </w:p>
    <w:p w14:paraId="5B167BBE" w14:textId="77777777" w:rsidR="00C02858" w:rsidRPr="00C0503D" w:rsidRDefault="00C02858" w:rsidP="00C02858">
      <w:pPr>
        <w:rPr>
          <w:rFonts w:cs="Palatino-Roman"/>
          <w:b/>
        </w:rPr>
      </w:pPr>
      <w:r w:rsidRPr="00C0503D">
        <w:rPr>
          <w:rFonts w:cs="Palatino-Roman"/>
          <w:b/>
        </w:rPr>
        <w:t>[Email Address]</w:t>
      </w:r>
    </w:p>
    <w:p w14:paraId="0D158AC9" w14:textId="77777777" w:rsidR="00C0503D" w:rsidRDefault="00C0503D" w:rsidP="00C02858">
      <w:pPr>
        <w:rPr>
          <w:rFonts w:cs="Palatino-Bold"/>
          <w:b/>
          <w:bCs/>
        </w:rPr>
      </w:pPr>
    </w:p>
    <w:p w14:paraId="08960E14" w14:textId="77777777" w:rsidR="00C02858" w:rsidRPr="00141AC4" w:rsidRDefault="00C02858" w:rsidP="00C02858">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4E2E4485" w14:textId="77777777" w:rsidTr="0083634D">
        <w:tc>
          <w:tcPr>
            <w:tcW w:w="7128" w:type="dxa"/>
          </w:tcPr>
          <w:p w14:paraId="2DD8D236"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72053E27"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3DD10948" w14:textId="77777777" w:rsidTr="0083634D">
        <w:tc>
          <w:tcPr>
            <w:tcW w:w="7128" w:type="dxa"/>
          </w:tcPr>
          <w:p w14:paraId="600780F3" w14:textId="5628D2A2"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1AEAD3EE" w14:textId="77777777" w:rsidR="0083634D" w:rsidRPr="0083634D" w:rsidRDefault="0083634D" w:rsidP="0083634D">
            <w:pPr>
              <w:jc w:val="center"/>
              <w:rPr>
                <w:rFonts w:cs="Palatino-Roman"/>
                <w:i/>
              </w:rPr>
            </w:pPr>
            <w:r w:rsidRPr="0083634D">
              <w:rPr>
                <w:rFonts w:cs="Palatino-Roman"/>
                <w:i/>
              </w:rPr>
              <w:t>Date</w:t>
            </w:r>
          </w:p>
        </w:tc>
      </w:tr>
    </w:tbl>
    <w:p w14:paraId="175DF55C" w14:textId="77777777" w:rsidR="0083634D" w:rsidRPr="00C0503D" w:rsidRDefault="0083634D" w:rsidP="0083634D">
      <w:pPr>
        <w:rPr>
          <w:rFonts w:cs="Palatino-Roman"/>
          <w:b/>
        </w:rPr>
      </w:pPr>
      <w:r w:rsidRPr="00C0503D">
        <w:rPr>
          <w:rFonts w:cs="Palatino-Roman"/>
          <w:b/>
        </w:rPr>
        <w:t>[Printed Name]</w:t>
      </w:r>
    </w:p>
    <w:p w14:paraId="0A9A9AF9" w14:textId="77777777" w:rsidR="0083634D" w:rsidRPr="00C0503D" w:rsidRDefault="0083634D" w:rsidP="0083634D">
      <w:pPr>
        <w:rPr>
          <w:rFonts w:cs="Palatino-Roman"/>
          <w:b/>
        </w:rPr>
      </w:pPr>
      <w:r>
        <w:rPr>
          <w:rFonts w:cs="Palatino-Roman"/>
          <w:b/>
        </w:rPr>
        <w:t>[Title]</w:t>
      </w:r>
    </w:p>
    <w:p w14:paraId="6838000C" w14:textId="77777777" w:rsidR="0083634D" w:rsidRPr="00C0503D" w:rsidRDefault="0083634D" w:rsidP="0083634D">
      <w:pPr>
        <w:rPr>
          <w:rFonts w:cs="Palatino-Roman"/>
          <w:b/>
        </w:rPr>
      </w:pPr>
      <w:r w:rsidRPr="00C0503D">
        <w:rPr>
          <w:rFonts w:cs="Palatino-Roman"/>
          <w:b/>
        </w:rPr>
        <w:t>[Address]</w:t>
      </w:r>
    </w:p>
    <w:p w14:paraId="4766B209" w14:textId="77777777" w:rsidR="0083634D" w:rsidRPr="00C0503D" w:rsidRDefault="0083634D" w:rsidP="0083634D">
      <w:pPr>
        <w:rPr>
          <w:rFonts w:cs="Palatino-Roman"/>
          <w:b/>
        </w:rPr>
      </w:pPr>
      <w:r w:rsidRPr="00C0503D">
        <w:rPr>
          <w:rFonts w:cs="Palatino-Roman"/>
          <w:b/>
        </w:rPr>
        <w:t>[Telephone Number]</w:t>
      </w:r>
    </w:p>
    <w:p w14:paraId="49C8EFC4" w14:textId="77777777" w:rsidR="0083634D" w:rsidRPr="00C0503D" w:rsidRDefault="0083634D" w:rsidP="0083634D">
      <w:pPr>
        <w:rPr>
          <w:rFonts w:cs="Palatino-Roman"/>
          <w:b/>
        </w:rPr>
      </w:pPr>
      <w:r w:rsidRPr="00C0503D">
        <w:rPr>
          <w:rFonts w:cs="Palatino-Roman"/>
          <w:b/>
        </w:rPr>
        <w:t>[Email Address]</w:t>
      </w:r>
    </w:p>
    <w:p w14:paraId="51EFB975" w14:textId="77777777" w:rsidR="00763F96" w:rsidRPr="00141AC4" w:rsidRDefault="00763F96">
      <w:pPr>
        <w:rPr>
          <w:rFonts w:cs="Palatino-Roman"/>
        </w:rPr>
      </w:pPr>
      <w:r w:rsidRPr="00141AC4">
        <w:rPr>
          <w:rFonts w:cs="Palatino-Roman"/>
        </w:rPr>
        <w:br w:type="page"/>
      </w:r>
    </w:p>
    <w:p w14:paraId="74AAA73A" w14:textId="5E07C76E" w:rsidR="00763F96" w:rsidRPr="00141AC4" w:rsidRDefault="00763F96" w:rsidP="002B4D27">
      <w:pPr>
        <w:pStyle w:val="Heading1"/>
      </w:pPr>
      <w:r w:rsidRPr="00141AC4">
        <w:lastRenderedPageBreak/>
        <w:t>MODEL AGREEMENT</w:t>
      </w:r>
    </w:p>
    <w:p w14:paraId="51DE4139" w14:textId="77777777" w:rsidR="00763F96" w:rsidRPr="00141AC4" w:rsidRDefault="00763F96" w:rsidP="00F935BD">
      <w:pPr>
        <w:pStyle w:val="Heading2"/>
      </w:pPr>
      <w:r w:rsidRPr="00141AC4">
        <w:t>Schedule 1: Licensed Materials</w:t>
      </w:r>
    </w:p>
    <w:p w14:paraId="567909F0" w14:textId="2F5418D5" w:rsidR="00763F96" w:rsidRPr="00141AC4" w:rsidRDefault="00763F96" w:rsidP="00763F96">
      <w:pPr>
        <w:rPr>
          <w:rFonts w:cs="Palatino-Roman"/>
        </w:rPr>
      </w:pPr>
      <w:r w:rsidRPr="00141AC4">
        <w:rPr>
          <w:rFonts w:cs="Palatino-Roman"/>
        </w:rPr>
        <w:t xml:space="preserve">A schedule dated </w:t>
      </w:r>
      <w:r w:rsidRPr="00C0503D">
        <w:rPr>
          <w:rFonts w:cs="Palatino-Roman"/>
          <w:b/>
        </w:rPr>
        <w:t>[enter date]</w:t>
      </w:r>
      <w:r w:rsidRPr="00141AC4">
        <w:rPr>
          <w:rFonts w:cs="Palatino-Roman"/>
        </w:rPr>
        <w:t xml:space="preserve"> to the Agreement entered into on </w:t>
      </w:r>
      <w:r w:rsidRPr="00C0503D">
        <w:rPr>
          <w:rFonts w:cs="Palatino-Roman"/>
          <w:b/>
        </w:rPr>
        <w:t>[enter date]</w:t>
      </w:r>
      <w:r w:rsidRPr="00141AC4">
        <w:rPr>
          <w:rFonts w:cs="Palatino-Roman"/>
        </w:rPr>
        <w:t xml:space="preserve"> between </w:t>
      </w:r>
      <w:r w:rsidRPr="00C0503D">
        <w:rPr>
          <w:rFonts w:cs="Palatino-Roman"/>
          <w:b/>
        </w:rPr>
        <w:t>[enter name of Licensor]</w:t>
      </w:r>
      <w:r w:rsidRPr="00141AC4">
        <w:rPr>
          <w:rFonts w:cs="Palatino-Roman"/>
        </w:rPr>
        <w:t xml:space="preserve"> and </w:t>
      </w:r>
      <w:r w:rsidRPr="00C0503D">
        <w:rPr>
          <w:rFonts w:cs="Palatino-Roman"/>
          <w:b/>
        </w:rPr>
        <w:t>[enter name of Licensee]</w:t>
      </w:r>
      <w:r w:rsidR="00711C34">
        <w:rPr>
          <w:rFonts w:cs="Palatino-Roman"/>
        </w:rPr>
        <w:t>.</w:t>
      </w:r>
    </w:p>
    <w:p w14:paraId="7C7F1B0B" w14:textId="2F521B2F" w:rsidR="00947266" w:rsidRPr="00C0503D" w:rsidRDefault="00947266" w:rsidP="00947266">
      <w:pPr>
        <w:rPr>
          <w:rFonts w:cs="Palatino-Roman"/>
          <w:i/>
        </w:rPr>
      </w:pPr>
      <w:r w:rsidRPr="00C0503D">
        <w:rPr>
          <w:rFonts w:cs="Palatino-Roman"/>
          <w:i/>
        </w:rPr>
        <w:t>{</w:t>
      </w:r>
      <w:r w:rsidRPr="00C0503D">
        <w:rPr>
          <w:rFonts w:cs="Palatino-Italic"/>
          <w:i/>
          <w:iCs/>
        </w:rPr>
        <w:t xml:space="preserve">Liblicense editors suggest that some collections may need to be described at the title level, such as subscriptions to journals, where others may be described more generally. If perpetual rights are being negotiated, Liblicense editors recommend particular attention be given to clarifying content for which perpetual rights are granted and content </w:t>
      </w:r>
      <w:r w:rsidR="000B00DD">
        <w:rPr>
          <w:rFonts w:cs="Palatino-Italic"/>
          <w:i/>
          <w:iCs/>
        </w:rPr>
        <w:t>that</w:t>
      </w:r>
      <w:r w:rsidRPr="00C0503D">
        <w:rPr>
          <w:rFonts w:cs="Palatino-Italic"/>
          <w:i/>
          <w:iCs/>
        </w:rPr>
        <w:t xml:space="preserve"> is made accessible during the term of the agreement, but for which no perpetual rights are included.</w:t>
      </w:r>
      <w:r w:rsidRPr="00C0503D">
        <w:rPr>
          <w:rFonts w:cs="Palatino-Roman"/>
          <w:i/>
        </w:rPr>
        <w:t>}</w:t>
      </w:r>
    </w:p>
    <w:p w14:paraId="333D738D" w14:textId="77777777" w:rsidR="00763F96" w:rsidRPr="00141AC4" w:rsidRDefault="00763F96" w:rsidP="00763F96">
      <w:pPr>
        <w:rPr>
          <w:rFonts w:cs="Palatino-Roman"/>
        </w:rPr>
      </w:pPr>
      <w:r w:rsidRPr="00141AC4">
        <w:rPr>
          <w:rFonts w:cs="Palatino-Roman"/>
        </w:rPr>
        <w:t xml:space="preserve">The Licensed Materials that are the subject of this Agreement are: </w:t>
      </w:r>
    </w:p>
    <w:p w14:paraId="7CB0E306" w14:textId="7FC869E7" w:rsidR="00763F96" w:rsidRPr="000B00DD" w:rsidRDefault="00763F96" w:rsidP="00763F96">
      <w:pPr>
        <w:rPr>
          <w:rFonts w:cs="Palatino-Roman"/>
          <w:b/>
        </w:rPr>
      </w:pPr>
      <w:r w:rsidRPr="00C0503D">
        <w:rPr>
          <w:rFonts w:cs="Palatino-Roman"/>
          <w:b/>
        </w:rPr>
        <w:t>[</w:t>
      </w:r>
      <w:r w:rsidRPr="00141AC4">
        <w:rPr>
          <w:rFonts w:cs="Palatino-Roman"/>
          <w:b/>
        </w:rPr>
        <w:t xml:space="preserve">Describe licensed materials with reasonable specificity, including distinguishing between </w:t>
      </w:r>
      <w:r w:rsidR="00C0503D">
        <w:rPr>
          <w:rFonts w:cs="Palatino-Roman"/>
          <w:b/>
        </w:rPr>
        <w:t>purchased content</w:t>
      </w:r>
      <w:r w:rsidR="000B00DD">
        <w:rPr>
          <w:rFonts w:cs="Palatino-Roman"/>
          <w:b/>
        </w:rPr>
        <w:t>, content under subscription,</w:t>
      </w:r>
      <w:r w:rsidR="00C0503D">
        <w:rPr>
          <w:rFonts w:cs="Palatino-Roman"/>
          <w:b/>
        </w:rPr>
        <w:t xml:space="preserve"> </w:t>
      </w:r>
      <w:r w:rsidRPr="00141AC4">
        <w:rPr>
          <w:rFonts w:cs="Palatino-Roman"/>
          <w:b/>
        </w:rPr>
        <w:t xml:space="preserve">and content </w:t>
      </w:r>
      <w:r w:rsidR="00C0503D">
        <w:rPr>
          <w:rFonts w:cs="Palatino-Roman"/>
          <w:b/>
        </w:rPr>
        <w:t>that</w:t>
      </w:r>
      <w:r w:rsidRPr="00141AC4">
        <w:rPr>
          <w:rFonts w:cs="Palatino-Roman"/>
          <w:b/>
        </w:rPr>
        <w:t xml:space="preserve"> is merely made accessible, particularly as these distinctions relate to </w:t>
      </w:r>
      <w:r w:rsidR="00C0503D">
        <w:rPr>
          <w:rFonts w:cs="Palatino-Roman"/>
          <w:b/>
        </w:rPr>
        <w:t xml:space="preserve">perpetual rights in Section 8. </w:t>
      </w:r>
      <w:r w:rsidRPr="00141AC4">
        <w:rPr>
          <w:rFonts w:cs="Palatino-Roman"/>
          <w:b/>
        </w:rPr>
        <w:t xml:space="preserve">For example, </w:t>
      </w:r>
      <w:r w:rsidR="00C0503D">
        <w:rPr>
          <w:rFonts w:cs="Palatino-Roman"/>
          <w:b/>
        </w:rPr>
        <w:t xml:space="preserve">list titles and dates, </w:t>
      </w:r>
      <w:r w:rsidRPr="00141AC4">
        <w:rPr>
          <w:rFonts w:cs="Palatino-Roman"/>
          <w:b/>
        </w:rPr>
        <w:t>subscription periods</w:t>
      </w:r>
      <w:r w:rsidR="00947266" w:rsidRPr="00141AC4">
        <w:rPr>
          <w:rFonts w:cs="Palatino-Roman"/>
          <w:b/>
        </w:rPr>
        <w:t xml:space="preserve">, </w:t>
      </w:r>
      <w:r w:rsidR="00C0503D">
        <w:rPr>
          <w:rFonts w:cs="Palatino-Roman"/>
          <w:b/>
        </w:rPr>
        <w:t>titles and</w:t>
      </w:r>
      <w:r w:rsidR="00947266" w:rsidRPr="00141AC4">
        <w:rPr>
          <w:rFonts w:cs="Palatino-Roman"/>
          <w:b/>
        </w:rPr>
        <w:t xml:space="preserve"> content </w:t>
      </w:r>
      <w:r w:rsidR="00C0503D">
        <w:rPr>
          <w:rFonts w:cs="Palatino-Roman"/>
          <w:b/>
        </w:rPr>
        <w:t xml:space="preserve">types included </w:t>
      </w:r>
      <w:r w:rsidR="00947266" w:rsidRPr="00141AC4">
        <w:rPr>
          <w:rFonts w:cs="Palatino-Roman"/>
          <w:b/>
        </w:rPr>
        <w:t>in an aggregated database, etc</w:t>
      </w:r>
      <w:r w:rsidRPr="00141AC4">
        <w:rPr>
          <w:rFonts w:cs="Palatino-Roman"/>
          <w:b/>
        </w:rPr>
        <w:t>.</w:t>
      </w:r>
      <w:r w:rsidRPr="00C0503D">
        <w:rPr>
          <w:rFonts w:cs="Palatino-Roman"/>
          <w:b/>
        </w:rPr>
        <w:t>]</w:t>
      </w:r>
    </w:p>
    <w:p w14:paraId="2902506C" w14:textId="3ECB9A4B" w:rsidR="00763F96" w:rsidRPr="00141AC4" w:rsidRDefault="00141AC4" w:rsidP="00F935BD">
      <w:pPr>
        <w:pStyle w:val="Heading2"/>
      </w:pPr>
      <w:r w:rsidRPr="00141AC4">
        <w:t>SIGNATURES</w:t>
      </w:r>
    </w:p>
    <w:p w14:paraId="58D400CC" w14:textId="77777777" w:rsidR="00763F96" w:rsidRPr="00141AC4" w:rsidRDefault="00763F96" w:rsidP="00763F96">
      <w:pPr>
        <w:rPr>
          <w:rFonts w:cs="Palatino-Roman"/>
        </w:rPr>
      </w:pPr>
      <w:r w:rsidRPr="00141AC4">
        <w:rPr>
          <w:rFonts w:cs="Palatino-Roman"/>
        </w:rPr>
        <w:t>IN WITNESS WHEREOF, the parties have executed this Schedule by their respective, duly authorized representatives as of the Schedule Date.</w:t>
      </w:r>
    </w:p>
    <w:p w14:paraId="5F065F00"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739F4882" w14:textId="77777777" w:rsidTr="0083634D">
        <w:tc>
          <w:tcPr>
            <w:tcW w:w="7128" w:type="dxa"/>
          </w:tcPr>
          <w:p w14:paraId="12777B1D"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0CBAC188"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08E6241" w14:textId="77777777" w:rsidTr="0083634D">
        <w:tc>
          <w:tcPr>
            <w:tcW w:w="7128" w:type="dxa"/>
          </w:tcPr>
          <w:p w14:paraId="40AD95B8"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5E557C4C" w14:textId="77777777" w:rsidR="0083634D" w:rsidRPr="0083634D" w:rsidRDefault="0083634D" w:rsidP="0083634D">
            <w:pPr>
              <w:jc w:val="center"/>
              <w:rPr>
                <w:rFonts w:cs="Palatino-Roman"/>
                <w:i/>
              </w:rPr>
            </w:pPr>
            <w:r w:rsidRPr="0083634D">
              <w:rPr>
                <w:rFonts w:cs="Palatino-Roman"/>
                <w:i/>
              </w:rPr>
              <w:t>Date</w:t>
            </w:r>
          </w:p>
        </w:tc>
      </w:tr>
    </w:tbl>
    <w:p w14:paraId="415C07A4" w14:textId="77777777" w:rsidR="0083634D" w:rsidRPr="00C0503D" w:rsidRDefault="0083634D" w:rsidP="0083634D">
      <w:pPr>
        <w:rPr>
          <w:rFonts w:cs="Palatino-Roman"/>
          <w:b/>
        </w:rPr>
      </w:pPr>
      <w:r w:rsidRPr="00C0503D">
        <w:rPr>
          <w:rFonts w:cs="Palatino-Roman"/>
          <w:b/>
        </w:rPr>
        <w:t>[Printed Name]</w:t>
      </w:r>
    </w:p>
    <w:p w14:paraId="029E08FB" w14:textId="77777777" w:rsidR="0083634D" w:rsidRPr="00C0503D" w:rsidRDefault="0083634D" w:rsidP="0083634D">
      <w:pPr>
        <w:rPr>
          <w:rFonts w:cs="Palatino-Roman"/>
          <w:b/>
        </w:rPr>
      </w:pPr>
      <w:r>
        <w:rPr>
          <w:rFonts w:cs="Palatino-Roman"/>
          <w:b/>
        </w:rPr>
        <w:t>[Title]</w:t>
      </w:r>
    </w:p>
    <w:p w14:paraId="03CB35F7" w14:textId="77777777" w:rsidR="0083634D" w:rsidRPr="00C0503D" w:rsidRDefault="0083634D" w:rsidP="0083634D">
      <w:pPr>
        <w:rPr>
          <w:rFonts w:cs="Palatino-Roman"/>
          <w:b/>
        </w:rPr>
      </w:pPr>
      <w:r w:rsidRPr="00C0503D">
        <w:rPr>
          <w:rFonts w:cs="Palatino-Roman"/>
          <w:b/>
        </w:rPr>
        <w:t>[Address]</w:t>
      </w:r>
    </w:p>
    <w:p w14:paraId="25E201BA" w14:textId="77777777" w:rsidR="0083634D" w:rsidRPr="00C0503D" w:rsidRDefault="0083634D" w:rsidP="0083634D">
      <w:pPr>
        <w:rPr>
          <w:rFonts w:cs="Palatino-Roman"/>
          <w:b/>
        </w:rPr>
      </w:pPr>
      <w:r w:rsidRPr="00C0503D">
        <w:rPr>
          <w:rFonts w:cs="Palatino-Roman"/>
          <w:b/>
        </w:rPr>
        <w:t>[Telephone Number]</w:t>
      </w:r>
    </w:p>
    <w:p w14:paraId="6A69017E" w14:textId="77777777" w:rsidR="0083634D" w:rsidRPr="00C0503D" w:rsidRDefault="0083634D" w:rsidP="0083634D">
      <w:pPr>
        <w:rPr>
          <w:rFonts w:cs="Palatino-Roman"/>
          <w:b/>
        </w:rPr>
      </w:pPr>
      <w:r w:rsidRPr="00C0503D">
        <w:rPr>
          <w:rFonts w:cs="Palatino-Roman"/>
          <w:b/>
        </w:rPr>
        <w:t>[Email Address]</w:t>
      </w:r>
    </w:p>
    <w:p w14:paraId="596B33EC" w14:textId="77777777" w:rsidR="0083634D" w:rsidRDefault="0083634D" w:rsidP="0083634D">
      <w:pPr>
        <w:rPr>
          <w:rFonts w:cs="Palatino-Bold"/>
          <w:b/>
          <w:bCs/>
        </w:rPr>
      </w:pPr>
    </w:p>
    <w:p w14:paraId="00B3D189"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00271B47" w14:textId="77777777" w:rsidTr="0083634D">
        <w:tc>
          <w:tcPr>
            <w:tcW w:w="7128" w:type="dxa"/>
          </w:tcPr>
          <w:p w14:paraId="0D7A1E5C"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20EB5BA2"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4C5B214D" w14:textId="77777777" w:rsidTr="0083634D">
        <w:tc>
          <w:tcPr>
            <w:tcW w:w="7128" w:type="dxa"/>
          </w:tcPr>
          <w:p w14:paraId="774E1E36" w14:textId="77777777" w:rsidR="0083634D" w:rsidRPr="0083634D" w:rsidRDefault="0083634D" w:rsidP="0083634D">
            <w:pPr>
              <w:jc w:val="center"/>
              <w:rPr>
                <w:rFonts w:cs="Palatino-Roman"/>
                <w:i/>
              </w:rPr>
            </w:pPr>
            <w:r w:rsidRPr="0083634D">
              <w:rPr>
                <w:rFonts w:cs="Palatino-Roman"/>
                <w:i/>
              </w:rPr>
              <w:lastRenderedPageBreak/>
              <w:t xml:space="preserve">Signature of Authorized Signatory for </w:t>
            </w:r>
            <w:r>
              <w:rPr>
                <w:rFonts w:cs="Palatino-Roman"/>
                <w:i/>
              </w:rPr>
              <w:t>Licensee</w:t>
            </w:r>
          </w:p>
        </w:tc>
        <w:tc>
          <w:tcPr>
            <w:tcW w:w="2448" w:type="dxa"/>
          </w:tcPr>
          <w:p w14:paraId="0AE9F4A5" w14:textId="77777777" w:rsidR="0083634D" w:rsidRPr="0083634D" w:rsidRDefault="0083634D" w:rsidP="0083634D">
            <w:pPr>
              <w:jc w:val="center"/>
              <w:rPr>
                <w:rFonts w:cs="Palatino-Roman"/>
                <w:i/>
              </w:rPr>
            </w:pPr>
            <w:r w:rsidRPr="0083634D">
              <w:rPr>
                <w:rFonts w:cs="Palatino-Roman"/>
                <w:i/>
              </w:rPr>
              <w:t>Date</w:t>
            </w:r>
          </w:p>
        </w:tc>
      </w:tr>
    </w:tbl>
    <w:p w14:paraId="5F196C20" w14:textId="77777777" w:rsidR="0083634D" w:rsidRPr="00C0503D" w:rsidRDefault="0083634D" w:rsidP="0083634D">
      <w:pPr>
        <w:rPr>
          <w:rFonts w:cs="Palatino-Roman"/>
          <w:b/>
        </w:rPr>
      </w:pPr>
      <w:r w:rsidRPr="00C0503D">
        <w:rPr>
          <w:rFonts w:cs="Palatino-Roman"/>
          <w:b/>
        </w:rPr>
        <w:t>[Printed Name]</w:t>
      </w:r>
    </w:p>
    <w:p w14:paraId="6D55E9B4" w14:textId="77777777" w:rsidR="0083634D" w:rsidRPr="00C0503D" w:rsidRDefault="0083634D" w:rsidP="0083634D">
      <w:pPr>
        <w:rPr>
          <w:rFonts w:cs="Palatino-Roman"/>
          <w:b/>
        </w:rPr>
      </w:pPr>
      <w:r>
        <w:rPr>
          <w:rFonts w:cs="Palatino-Roman"/>
          <w:b/>
        </w:rPr>
        <w:t>[Title]</w:t>
      </w:r>
    </w:p>
    <w:p w14:paraId="13F395AE" w14:textId="77777777" w:rsidR="0083634D" w:rsidRPr="00C0503D" w:rsidRDefault="0083634D" w:rsidP="0083634D">
      <w:pPr>
        <w:rPr>
          <w:rFonts w:cs="Palatino-Roman"/>
          <w:b/>
        </w:rPr>
      </w:pPr>
      <w:r w:rsidRPr="00C0503D">
        <w:rPr>
          <w:rFonts w:cs="Palatino-Roman"/>
          <w:b/>
        </w:rPr>
        <w:t>[Address]</w:t>
      </w:r>
    </w:p>
    <w:p w14:paraId="02C1EE49" w14:textId="77777777" w:rsidR="0083634D" w:rsidRPr="00C0503D" w:rsidRDefault="0083634D" w:rsidP="0083634D">
      <w:pPr>
        <w:rPr>
          <w:rFonts w:cs="Palatino-Roman"/>
          <w:b/>
        </w:rPr>
      </w:pPr>
      <w:r w:rsidRPr="00C0503D">
        <w:rPr>
          <w:rFonts w:cs="Palatino-Roman"/>
          <w:b/>
        </w:rPr>
        <w:t>[Telephone Number]</w:t>
      </w:r>
    </w:p>
    <w:p w14:paraId="64DF113A" w14:textId="77777777" w:rsidR="0083634D" w:rsidRPr="00C0503D" w:rsidRDefault="0083634D" w:rsidP="0083634D">
      <w:pPr>
        <w:rPr>
          <w:rFonts w:cs="Palatino-Roman"/>
          <w:b/>
        </w:rPr>
      </w:pPr>
      <w:r w:rsidRPr="00C0503D">
        <w:rPr>
          <w:rFonts w:cs="Palatino-Roman"/>
          <w:b/>
        </w:rPr>
        <w:t>[Email Address]</w:t>
      </w:r>
    </w:p>
    <w:p w14:paraId="3943EAE3" w14:textId="77777777" w:rsidR="0083634D" w:rsidRDefault="0083634D">
      <w:pPr>
        <w:spacing w:before="0" w:after="0"/>
        <w:rPr>
          <w:rFonts w:eastAsiaTheme="majorEastAsia" w:cstheme="majorBidi"/>
          <w:b/>
          <w:bCs/>
          <w:sz w:val="28"/>
          <w:szCs w:val="32"/>
        </w:rPr>
      </w:pPr>
      <w:r>
        <w:br w:type="page"/>
      </w:r>
    </w:p>
    <w:p w14:paraId="2768FD78" w14:textId="67C08123" w:rsidR="00C02858" w:rsidRPr="00141AC4" w:rsidRDefault="00C02858" w:rsidP="002B4D27">
      <w:pPr>
        <w:pStyle w:val="Heading1"/>
      </w:pPr>
      <w:r w:rsidRPr="00141AC4">
        <w:lastRenderedPageBreak/>
        <w:t>MODEL AGREEMENT</w:t>
      </w:r>
    </w:p>
    <w:p w14:paraId="01D0BED0" w14:textId="77777777" w:rsidR="00C02858" w:rsidRPr="00141AC4" w:rsidRDefault="00C02858" w:rsidP="00F935BD">
      <w:pPr>
        <w:pStyle w:val="Heading2"/>
      </w:pPr>
      <w:r w:rsidRPr="00141AC4">
        <w:t xml:space="preserve">Schedule </w:t>
      </w:r>
      <w:r w:rsidR="00763F96" w:rsidRPr="00141AC4">
        <w:t>2</w:t>
      </w:r>
      <w:r w:rsidRPr="00141AC4">
        <w:t>: Fees and Payment</w:t>
      </w:r>
    </w:p>
    <w:p w14:paraId="363D5F35" w14:textId="77777777" w:rsidR="0006583B" w:rsidRDefault="00C02858" w:rsidP="00C02858">
      <w:pPr>
        <w:rPr>
          <w:rFonts w:cs="Palatino-Roman"/>
        </w:rPr>
      </w:pPr>
      <w:r w:rsidRPr="00141AC4">
        <w:rPr>
          <w:rFonts w:cs="Palatino-Roman"/>
        </w:rPr>
        <w:t xml:space="preserve">A schedule dated </w:t>
      </w:r>
      <w:r w:rsidRPr="002C4943">
        <w:rPr>
          <w:rFonts w:cs="Palatino-Roman"/>
          <w:b/>
        </w:rPr>
        <w:t xml:space="preserve">[enter date] </w:t>
      </w:r>
      <w:r w:rsidRPr="00141AC4">
        <w:rPr>
          <w:rFonts w:cs="Palatino-Roman"/>
        </w:rPr>
        <w:t>to the Agreement entered into on [</w:t>
      </w:r>
      <w:r w:rsidRPr="00141AC4">
        <w:rPr>
          <w:rFonts w:cs="Palatino-Roman"/>
          <w:b/>
        </w:rPr>
        <w:t>enter date</w:t>
      </w:r>
      <w:r w:rsidRPr="00141AC4">
        <w:rPr>
          <w:rFonts w:cs="Palatino-Roman"/>
        </w:rPr>
        <w:t xml:space="preserve">] between </w:t>
      </w:r>
      <w:r w:rsidRPr="002C4943">
        <w:rPr>
          <w:rFonts w:cs="Palatino-Roman"/>
          <w:b/>
        </w:rPr>
        <w:t>[enter name of Licensor]</w:t>
      </w:r>
      <w:r w:rsidRPr="00141AC4">
        <w:rPr>
          <w:rFonts w:cs="Palatino-Roman"/>
        </w:rPr>
        <w:t xml:space="preserve"> and </w:t>
      </w:r>
      <w:r w:rsidRPr="002C4943">
        <w:rPr>
          <w:rFonts w:cs="Palatino-Roman"/>
          <w:b/>
        </w:rPr>
        <w:t>[enter name of Licensee</w:t>
      </w:r>
      <w:r w:rsidR="002C4943" w:rsidRPr="002C4943">
        <w:rPr>
          <w:rFonts w:cs="Palatino-Roman"/>
          <w:b/>
        </w:rPr>
        <w:t>]</w:t>
      </w:r>
      <w:r w:rsidR="002C4943">
        <w:rPr>
          <w:rFonts w:cs="Palatino-Roman"/>
        </w:rPr>
        <w:t>.</w:t>
      </w:r>
    </w:p>
    <w:p w14:paraId="4034D95A" w14:textId="6B7A3AC2" w:rsidR="00C02858" w:rsidRPr="00141AC4" w:rsidRDefault="00C02858" w:rsidP="00C02858">
      <w:pPr>
        <w:rPr>
          <w:rFonts w:cs="Palatino-Roman"/>
        </w:rPr>
      </w:pPr>
      <w:r w:rsidRPr="002C4943">
        <w:rPr>
          <w:rFonts w:cs="Palatino-Roman"/>
          <w:i/>
        </w:rPr>
        <w:t>{</w:t>
      </w:r>
      <w:r w:rsidRPr="002C4943">
        <w:rPr>
          <w:rFonts w:cs="Palatino-Italic"/>
          <w:i/>
          <w:iCs/>
        </w:rPr>
        <w:t>Liblicense editors suggest that fees and payment terms be negotiated and addressed in this Schedule</w:t>
      </w:r>
      <w:r w:rsidR="0006583B">
        <w:rPr>
          <w:rFonts w:cs="Palatino-Italic"/>
          <w:i/>
          <w:iCs/>
        </w:rPr>
        <w:t xml:space="preserve"> and</w:t>
      </w:r>
      <w:r w:rsidRPr="002C4943">
        <w:rPr>
          <w:rFonts w:cs="Palatino-Italic"/>
          <w:i/>
          <w:iCs/>
        </w:rPr>
        <w:t xml:space="preserve"> attached to the main Agreement. Liblicense editors recommend that both the applicable price and the basis on which the pricing is developed be described in this schedule. </w:t>
      </w:r>
      <w:r w:rsidR="0006583B" w:rsidRPr="00141AC4">
        <w:rPr>
          <w:i/>
        </w:rPr>
        <w:t xml:space="preserve">Pricing models vary widely and continue to evolve, including fees based on the number of Authorized Users or geographic Sites, periodic subscription fees or one-time purchase fees with or without annual maintenance charges, etc. Additionally, the payment term may be for less than one year, one calendar year, one fiscal year </w:t>
      </w:r>
      <w:r w:rsidR="0006583B" w:rsidRPr="002A3B0B">
        <w:rPr>
          <w:i/>
        </w:rPr>
        <w:t>(typically July 1 through June 30) or for multiple years</w:t>
      </w:r>
      <w:r w:rsidR="0006583B">
        <w:rPr>
          <w:i/>
        </w:rPr>
        <w:t xml:space="preserve">. </w:t>
      </w:r>
      <w:r w:rsidR="0006583B">
        <w:rPr>
          <w:rFonts w:cs="Palatino-Italic"/>
          <w:i/>
          <w:iCs/>
        </w:rPr>
        <w:t>E</w:t>
      </w:r>
      <w:r w:rsidRPr="002C4943">
        <w:rPr>
          <w:rFonts w:cs="Palatino-Italic"/>
          <w:i/>
          <w:iCs/>
        </w:rPr>
        <w:t xml:space="preserve">xamples of all pricing models are beyond the scope of </w:t>
      </w:r>
      <w:r w:rsidR="0006583B">
        <w:rPr>
          <w:rFonts w:cs="Palatino-Italic"/>
          <w:i/>
          <w:iCs/>
        </w:rPr>
        <w:t>the LMLA</w:t>
      </w:r>
      <w:r w:rsidRPr="002C4943">
        <w:rPr>
          <w:rFonts w:cs="Palatino-Italic"/>
          <w:i/>
          <w:iCs/>
        </w:rPr>
        <w:t>.</w:t>
      </w:r>
      <w:r w:rsidRPr="002C4943">
        <w:rPr>
          <w:rFonts w:cs="Palatino-Roman"/>
          <w:i/>
        </w:rPr>
        <w:t>}</w:t>
      </w:r>
    </w:p>
    <w:p w14:paraId="4683167B" w14:textId="1D74DDEE" w:rsidR="00C02858" w:rsidRPr="0006583B" w:rsidRDefault="00C02858" w:rsidP="00C02858">
      <w:pPr>
        <w:rPr>
          <w:rFonts w:cs="Palatino-Roman"/>
          <w:b/>
        </w:rPr>
      </w:pPr>
      <w:r w:rsidRPr="00141AC4">
        <w:rPr>
          <w:rFonts w:cs="Palatino-Roman"/>
        </w:rPr>
        <w:t>TOTAL FEE:</w:t>
      </w:r>
      <w:r w:rsidR="0006583B">
        <w:rPr>
          <w:rFonts w:cs="Palatino-Roman"/>
        </w:rPr>
        <w:t xml:space="preserve"> </w:t>
      </w:r>
      <w:r w:rsidR="0006583B">
        <w:rPr>
          <w:rFonts w:cs="Palatino-Roman"/>
          <w:b/>
        </w:rPr>
        <w:t>[enter fee information]</w:t>
      </w:r>
    </w:p>
    <w:p w14:paraId="2E0253C9" w14:textId="2772ADC2" w:rsidR="00C02858" w:rsidRPr="00141AC4" w:rsidRDefault="00C02858" w:rsidP="00C02858">
      <w:pPr>
        <w:rPr>
          <w:rFonts w:cs="Palatino-Roman"/>
        </w:rPr>
      </w:pPr>
      <w:r w:rsidRPr="00141AC4">
        <w:rPr>
          <w:rFonts w:cs="Palatino-Roman"/>
        </w:rPr>
        <w:t xml:space="preserve">TERM COVERED BY PAYMENT: </w:t>
      </w:r>
      <w:r w:rsidR="0006583B">
        <w:rPr>
          <w:rFonts w:cs="Palatino-Roman"/>
          <w:b/>
        </w:rPr>
        <w:t xml:space="preserve">[enter term] </w:t>
      </w:r>
      <w:r w:rsidRPr="002C4943">
        <w:rPr>
          <w:rFonts w:cs="Palatino-Roman"/>
          <w:i/>
        </w:rPr>
        <w:t>{</w:t>
      </w:r>
      <w:r w:rsidRPr="002C4943">
        <w:rPr>
          <w:rFonts w:cs="Palatino-Italic"/>
          <w:i/>
          <w:iCs/>
        </w:rPr>
        <w:t>The payment term may be for less than one year, one calendar year, one fiscal year (typically July 1 through June 30) or for multiple years</w:t>
      </w:r>
      <w:r w:rsidRPr="002C4943">
        <w:rPr>
          <w:rFonts w:cs="Palatino-Roman"/>
          <w:i/>
        </w:rPr>
        <w:t>.}</w:t>
      </w:r>
    </w:p>
    <w:p w14:paraId="2A551D76" w14:textId="0E6E6719" w:rsidR="00571EAB" w:rsidRPr="00141AC4" w:rsidRDefault="0006583B" w:rsidP="00C02858">
      <w:pPr>
        <w:rPr>
          <w:rFonts w:cs="Palatino-Roman"/>
        </w:rPr>
      </w:pPr>
      <w:r>
        <w:rPr>
          <w:rFonts w:cs="Palatino-Roman"/>
        </w:rPr>
        <w:t>PAYMENT SCHEDULE:</w:t>
      </w:r>
      <w:r>
        <w:rPr>
          <w:rFonts w:cs="Palatino-Roman"/>
          <w:b/>
        </w:rPr>
        <w:t xml:space="preserve"> [enter invoice schedule] </w:t>
      </w:r>
      <w:r w:rsidR="00C02858" w:rsidRPr="00141AC4">
        <w:rPr>
          <w:rFonts w:cs="Palatino-Roman"/>
        </w:rPr>
        <w:t xml:space="preserve">All invoices will be paid within </w:t>
      </w:r>
      <w:r w:rsidR="00C02858" w:rsidRPr="0006583B">
        <w:rPr>
          <w:rFonts w:cs="Palatino-Roman"/>
          <w:b/>
        </w:rPr>
        <w:t>[enter time period]</w:t>
      </w:r>
      <w:r w:rsidR="00C02858" w:rsidRPr="00141AC4">
        <w:rPr>
          <w:rFonts w:cs="Palatino-Roman"/>
        </w:rPr>
        <w:t xml:space="preserve"> of receipt. </w:t>
      </w:r>
      <w:r w:rsidR="00C02858" w:rsidRPr="002C4943">
        <w:rPr>
          <w:rFonts w:cs="Palatino-Roman"/>
          <w:i/>
        </w:rPr>
        <w:t>{</w:t>
      </w:r>
      <w:r w:rsidR="00C02858" w:rsidRPr="002C4943">
        <w:rPr>
          <w:rFonts w:cs="Palatino-Italic"/>
          <w:i/>
          <w:iCs/>
        </w:rPr>
        <w:t>Liblicen</w:t>
      </w:r>
      <w:r w:rsidR="002C4943">
        <w:rPr>
          <w:rFonts w:cs="Palatino-Italic"/>
          <w:i/>
          <w:iCs/>
        </w:rPr>
        <w:t xml:space="preserve">se editors suggest </w:t>
      </w:r>
      <w:r w:rsidR="000B00DD">
        <w:rPr>
          <w:rFonts w:cs="Palatino-Italic"/>
          <w:i/>
          <w:iCs/>
        </w:rPr>
        <w:t>thirty, forty-five, or sixty-</w:t>
      </w:r>
      <w:r w:rsidR="00C02858" w:rsidRPr="002C4943">
        <w:rPr>
          <w:rFonts w:cs="Palatino-Italic"/>
          <w:i/>
          <w:iCs/>
        </w:rPr>
        <w:t>day</w:t>
      </w:r>
      <w:r w:rsidR="00C15522" w:rsidRPr="002C4943">
        <w:rPr>
          <w:rFonts w:cs="Palatino-Italic"/>
          <w:i/>
          <w:iCs/>
        </w:rPr>
        <w:t xml:space="preserve"> </w:t>
      </w:r>
      <w:r w:rsidR="00C02858" w:rsidRPr="002C4943">
        <w:rPr>
          <w:rFonts w:cs="Palatino-Italic"/>
          <w:i/>
          <w:iCs/>
        </w:rPr>
        <w:t>time periods may be appropriate depending on circumstance</w:t>
      </w:r>
      <w:r w:rsidR="002C4943">
        <w:rPr>
          <w:rFonts w:cs="Palatino-Italic"/>
          <w:i/>
          <w:iCs/>
        </w:rPr>
        <w:t>s</w:t>
      </w:r>
      <w:r w:rsidR="00C02858" w:rsidRPr="002C4943">
        <w:rPr>
          <w:rFonts w:cs="Palatino-Italic"/>
          <w:i/>
          <w:iCs/>
        </w:rPr>
        <w:t>.</w:t>
      </w:r>
      <w:r w:rsidR="00C02858" w:rsidRPr="002C4943">
        <w:rPr>
          <w:rFonts w:cs="Palatino-Roman"/>
          <w:i/>
        </w:rPr>
        <w:t>}</w:t>
      </w:r>
    </w:p>
    <w:p w14:paraId="6D49C4CA" w14:textId="62BEAF05" w:rsidR="00141AC4" w:rsidRPr="00141AC4" w:rsidRDefault="00141AC4" w:rsidP="00F935BD">
      <w:pPr>
        <w:pStyle w:val="Heading2"/>
      </w:pPr>
      <w:r w:rsidRPr="00141AC4">
        <w:t>SIGNATURES</w:t>
      </w:r>
    </w:p>
    <w:p w14:paraId="1E5810BC" w14:textId="77777777" w:rsidR="00C02858" w:rsidRPr="00141AC4" w:rsidRDefault="00C02858" w:rsidP="00C02858">
      <w:pPr>
        <w:rPr>
          <w:rFonts w:cs="Palatino-Roman"/>
        </w:rPr>
      </w:pPr>
      <w:r w:rsidRPr="00141AC4">
        <w:rPr>
          <w:rFonts w:cs="Palatino-Roman"/>
        </w:rPr>
        <w:t>IN WITNESS WHEREOF, the parties have executed this Schedule by their respective, duly authorized representatives as of the Schedule Date.</w:t>
      </w:r>
    </w:p>
    <w:p w14:paraId="7D96C627"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32A0163B" w14:textId="77777777" w:rsidTr="0083634D">
        <w:tc>
          <w:tcPr>
            <w:tcW w:w="7128" w:type="dxa"/>
          </w:tcPr>
          <w:p w14:paraId="1C3CAF25"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5F17E459"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71AB3153" w14:textId="77777777" w:rsidTr="0083634D">
        <w:tc>
          <w:tcPr>
            <w:tcW w:w="7128" w:type="dxa"/>
          </w:tcPr>
          <w:p w14:paraId="42819E7D"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01A9FF13" w14:textId="77777777" w:rsidR="0083634D" w:rsidRPr="0083634D" w:rsidRDefault="0083634D" w:rsidP="0083634D">
            <w:pPr>
              <w:jc w:val="center"/>
              <w:rPr>
                <w:rFonts w:cs="Palatino-Roman"/>
                <w:i/>
              </w:rPr>
            </w:pPr>
            <w:r w:rsidRPr="0083634D">
              <w:rPr>
                <w:rFonts w:cs="Palatino-Roman"/>
                <w:i/>
              </w:rPr>
              <w:t>Date</w:t>
            </w:r>
          </w:p>
        </w:tc>
      </w:tr>
    </w:tbl>
    <w:p w14:paraId="4F902A8C" w14:textId="77777777" w:rsidR="0083634D" w:rsidRPr="00C0503D" w:rsidRDefault="0083634D" w:rsidP="0083634D">
      <w:pPr>
        <w:rPr>
          <w:rFonts w:cs="Palatino-Roman"/>
          <w:b/>
        </w:rPr>
      </w:pPr>
      <w:r w:rsidRPr="00C0503D">
        <w:rPr>
          <w:rFonts w:cs="Palatino-Roman"/>
          <w:b/>
        </w:rPr>
        <w:t>[Printed Name]</w:t>
      </w:r>
    </w:p>
    <w:p w14:paraId="68BD29BA" w14:textId="77777777" w:rsidR="0083634D" w:rsidRPr="00C0503D" w:rsidRDefault="0083634D" w:rsidP="0083634D">
      <w:pPr>
        <w:rPr>
          <w:rFonts w:cs="Palatino-Roman"/>
          <w:b/>
        </w:rPr>
      </w:pPr>
      <w:r>
        <w:rPr>
          <w:rFonts w:cs="Palatino-Roman"/>
          <w:b/>
        </w:rPr>
        <w:t>[Title]</w:t>
      </w:r>
    </w:p>
    <w:p w14:paraId="3BF6C1DA" w14:textId="77777777" w:rsidR="0083634D" w:rsidRPr="00C0503D" w:rsidRDefault="0083634D" w:rsidP="0083634D">
      <w:pPr>
        <w:rPr>
          <w:rFonts w:cs="Palatino-Roman"/>
          <w:b/>
        </w:rPr>
      </w:pPr>
      <w:r w:rsidRPr="00C0503D">
        <w:rPr>
          <w:rFonts w:cs="Palatino-Roman"/>
          <w:b/>
        </w:rPr>
        <w:t>[Address]</w:t>
      </w:r>
    </w:p>
    <w:p w14:paraId="047796A6" w14:textId="77777777" w:rsidR="0083634D" w:rsidRPr="00C0503D" w:rsidRDefault="0083634D" w:rsidP="0083634D">
      <w:pPr>
        <w:rPr>
          <w:rFonts w:cs="Palatino-Roman"/>
          <w:b/>
        </w:rPr>
      </w:pPr>
      <w:r w:rsidRPr="00C0503D">
        <w:rPr>
          <w:rFonts w:cs="Palatino-Roman"/>
          <w:b/>
        </w:rPr>
        <w:t>[Telephone Number]</w:t>
      </w:r>
    </w:p>
    <w:p w14:paraId="7ADB1898" w14:textId="77777777" w:rsidR="0083634D" w:rsidRPr="00C0503D" w:rsidRDefault="0083634D" w:rsidP="0083634D">
      <w:pPr>
        <w:rPr>
          <w:rFonts w:cs="Palatino-Roman"/>
          <w:b/>
        </w:rPr>
      </w:pPr>
      <w:r w:rsidRPr="00C0503D">
        <w:rPr>
          <w:rFonts w:cs="Palatino-Roman"/>
          <w:b/>
        </w:rPr>
        <w:t>[Email Address]</w:t>
      </w:r>
    </w:p>
    <w:p w14:paraId="424B8B8F" w14:textId="77777777" w:rsidR="0083634D" w:rsidRDefault="0083634D" w:rsidP="0083634D">
      <w:pPr>
        <w:rPr>
          <w:rFonts w:cs="Palatino-Bold"/>
          <w:b/>
          <w:bCs/>
        </w:rPr>
      </w:pPr>
    </w:p>
    <w:p w14:paraId="6735CF07"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8D063DA" w14:textId="77777777" w:rsidTr="0083634D">
        <w:tc>
          <w:tcPr>
            <w:tcW w:w="7128" w:type="dxa"/>
          </w:tcPr>
          <w:p w14:paraId="165436D5" w14:textId="77777777" w:rsidR="0083634D" w:rsidRDefault="0083634D" w:rsidP="0083634D">
            <w:pPr>
              <w:rPr>
                <w:rFonts w:cs="Palatino-Roman"/>
              </w:rPr>
            </w:pPr>
            <w:r w:rsidRPr="00141AC4">
              <w:rPr>
                <w:rFonts w:cs="Palatino-Roman"/>
              </w:rPr>
              <w:lastRenderedPageBreak/>
              <w:t>By: ____________________________________________</w:t>
            </w:r>
            <w:r>
              <w:rPr>
                <w:rFonts w:cs="Palatino-Roman"/>
              </w:rPr>
              <w:t>________</w:t>
            </w:r>
          </w:p>
        </w:tc>
        <w:tc>
          <w:tcPr>
            <w:tcW w:w="2448" w:type="dxa"/>
          </w:tcPr>
          <w:p w14:paraId="37C84373"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37422F7" w14:textId="77777777" w:rsidTr="0083634D">
        <w:tc>
          <w:tcPr>
            <w:tcW w:w="7128" w:type="dxa"/>
          </w:tcPr>
          <w:p w14:paraId="0D936A34" w14:textId="77777777"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6B5E15B8" w14:textId="77777777" w:rsidR="0083634D" w:rsidRPr="0083634D" w:rsidRDefault="0083634D" w:rsidP="0083634D">
            <w:pPr>
              <w:jc w:val="center"/>
              <w:rPr>
                <w:rFonts w:cs="Palatino-Roman"/>
                <w:i/>
              </w:rPr>
            </w:pPr>
            <w:r w:rsidRPr="0083634D">
              <w:rPr>
                <w:rFonts w:cs="Palatino-Roman"/>
                <w:i/>
              </w:rPr>
              <w:t>Date</w:t>
            </w:r>
          </w:p>
        </w:tc>
      </w:tr>
    </w:tbl>
    <w:p w14:paraId="696E1F97" w14:textId="77777777" w:rsidR="0083634D" w:rsidRPr="00C0503D" w:rsidRDefault="0083634D" w:rsidP="0083634D">
      <w:pPr>
        <w:rPr>
          <w:rFonts w:cs="Palatino-Roman"/>
          <w:b/>
        </w:rPr>
      </w:pPr>
      <w:r w:rsidRPr="00C0503D">
        <w:rPr>
          <w:rFonts w:cs="Palatino-Roman"/>
          <w:b/>
        </w:rPr>
        <w:t>[Printed Name]</w:t>
      </w:r>
    </w:p>
    <w:p w14:paraId="40BED718" w14:textId="77777777" w:rsidR="0083634D" w:rsidRPr="00C0503D" w:rsidRDefault="0083634D" w:rsidP="0083634D">
      <w:pPr>
        <w:rPr>
          <w:rFonts w:cs="Palatino-Roman"/>
          <w:b/>
        </w:rPr>
      </w:pPr>
      <w:r>
        <w:rPr>
          <w:rFonts w:cs="Palatino-Roman"/>
          <w:b/>
        </w:rPr>
        <w:t>[Title]</w:t>
      </w:r>
    </w:p>
    <w:p w14:paraId="744E9B7E" w14:textId="77777777" w:rsidR="0083634D" w:rsidRPr="00C0503D" w:rsidRDefault="0083634D" w:rsidP="0083634D">
      <w:pPr>
        <w:rPr>
          <w:rFonts w:cs="Palatino-Roman"/>
          <w:b/>
        </w:rPr>
      </w:pPr>
      <w:r w:rsidRPr="00C0503D">
        <w:rPr>
          <w:rFonts w:cs="Palatino-Roman"/>
          <w:b/>
        </w:rPr>
        <w:t>[Address]</w:t>
      </w:r>
    </w:p>
    <w:p w14:paraId="06B02092" w14:textId="77777777" w:rsidR="0083634D" w:rsidRPr="00C0503D" w:rsidRDefault="0083634D" w:rsidP="0083634D">
      <w:pPr>
        <w:rPr>
          <w:rFonts w:cs="Palatino-Roman"/>
          <w:b/>
        </w:rPr>
      </w:pPr>
      <w:r w:rsidRPr="00C0503D">
        <w:rPr>
          <w:rFonts w:cs="Palatino-Roman"/>
          <w:b/>
        </w:rPr>
        <w:t>[Telephone Number]</w:t>
      </w:r>
    </w:p>
    <w:p w14:paraId="6EF1504C" w14:textId="409CFD1C" w:rsidR="00C02858" w:rsidRPr="0083634D" w:rsidRDefault="0083634D" w:rsidP="00C02858">
      <w:pPr>
        <w:rPr>
          <w:rFonts w:cs="Palatino-Roman"/>
          <w:b/>
        </w:rPr>
      </w:pPr>
      <w:r>
        <w:rPr>
          <w:rFonts w:cs="Palatino-Roman"/>
          <w:b/>
        </w:rPr>
        <w:t>[Email Address]</w:t>
      </w:r>
      <w:r w:rsidR="00C02858" w:rsidRPr="00141AC4">
        <w:br w:type="page"/>
      </w:r>
    </w:p>
    <w:p w14:paraId="040E3214" w14:textId="7622892F" w:rsidR="00C02858" w:rsidRPr="00141AC4" w:rsidRDefault="00704F96" w:rsidP="002B4D27">
      <w:pPr>
        <w:pStyle w:val="Heading1"/>
      </w:pPr>
      <w:r>
        <w:lastRenderedPageBreak/>
        <w:t>MODEL AGREEMENT</w:t>
      </w:r>
    </w:p>
    <w:p w14:paraId="2FA3C8E3" w14:textId="77777777" w:rsidR="00C02858" w:rsidRPr="00141AC4" w:rsidRDefault="00C02858" w:rsidP="00F935BD">
      <w:pPr>
        <w:pStyle w:val="Heading2"/>
      </w:pPr>
      <w:r w:rsidRPr="00141AC4">
        <w:t xml:space="preserve">Schedule </w:t>
      </w:r>
      <w:r w:rsidR="00763F96" w:rsidRPr="00141AC4">
        <w:t>3</w:t>
      </w:r>
      <w:r w:rsidRPr="00141AC4">
        <w:t>: Access and Authentication</w:t>
      </w:r>
    </w:p>
    <w:p w14:paraId="4C8E0C1E" w14:textId="77777777" w:rsidR="0006583B" w:rsidRDefault="00C02858" w:rsidP="00C02858">
      <w:pPr>
        <w:rPr>
          <w:rFonts w:cs="Palatino-Roman"/>
        </w:rPr>
      </w:pPr>
      <w:r w:rsidRPr="00141AC4">
        <w:rPr>
          <w:rFonts w:cs="Palatino-Roman"/>
        </w:rPr>
        <w:t xml:space="preserve">A schedule dated </w:t>
      </w:r>
      <w:r w:rsidRPr="007513A9">
        <w:rPr>
          <w:rFonts w:cs="Palatino-Roman"/>
          <w:b/>
        </w:rPr>
        <w:t xml:space="preserve">[enter date] </w:t>
      </w:r>
      <w:r w:rsidRPr="00141AC4">
        <w:rPr>
          <w:rFonts w:cs="Palatino-Roman"/>
        </w:rPr>
        <w:t xml:space="preserve">to the Agreement entered into on </w:t>
      </w:r>
      <w:r w:rsidRPr="007513A9">
        <w:rPr>
          <w:rFonts w:cs="Palatino-Roman"/>
          <w:b/>
        </w:rPr>
        <w:t>[enter date]</w:t>
      </w:r>
      <w:r w:rsidRPr="00141AC4">
        <w:rPr>
          <w:rFonts w:cs="Palatino-Roman"/>
        </w:rPr>
        <w:t xml:space="preserve"> between </w:t>
      </w:r>
      <w:r w:rsidRPr="007513A9">
        <w:rPr>
          <w:rFonts w:cs="Palatino-Roman"/>
          <w:b/>
        </w:rPr>
        <w:t xml:space="preserve">[enter name of Licensor] </w:t>
      </w:r>
      <w:r w:rsidRPr="00141AC4">
        <w:rPr>
          <w:rFonts w:cs="Palatino-Roman"/>
        </w:rPr>
        <w:t xml:space="preserve">and </w:t>
      </w:r>
      <w:r w:rsidRPr="007513A9">
        <w:rPr>
          <w:rFonts w:cs="Palatino-Roman"/>
          <w:b/>
        </w:rPr>
        <w:t>[enter name of Licensee</w:t>
      </w:r>
      <w:r w:rsidR="0006583B" w:rsidRPr="007513A9">
        <w:rPr>
          <w:rFonts w:cs="Palatino-Roman"/>
          <w:b/>
        </w:rPr>
        <w:t>]</w:t>
      </w:r>
      <w:r w:rsidR="0006583B">
        <w:rPr>
          <w:rFonts w:cs="Palatino-Roman"/>
        </w:rPr>
        <w:t>.</w:t>
      </w:r>
    </w:p>
    <w:p w14:paraId="77716C9A" w14:textId="77777777" w:rsidR="007513A9" w:rsidRPr="00244A53" w:rsidRDefault="007513A9" w:rsidP="007513A9">
      <w:pPr>
        <w:rPr>
          <w:i/>
        </w:rPr>
      </w:pPr>
      <w:r w:rsidRPr="00244A53">
        <w:rPr>
          <w:i/>
        </w:rPr>
        <w:t xml:space="preserve">{Liblicense editors suggest that the above issues be negotiated and addressed in a separate Schedule attached to the main Agreement. Like pricing models, access and authentication specifications vary widely in licensing contracts. The options include the following: </w:t>
      </w:r>
    </w:p>
    <w:p w14:paraId="55603D90" w14:textId="77777777" w:rsidR="007513A9" w:rsidRPr="00244A53" w:rsidRDefault="007513A9" w:rsidP="007513A9">
      <w:pPr>
        <w:pStyle w:val="ListParagraph"/>
        <w:numPr>
          <w:ilvl w:val="0"/>
          <w:numId w:val="8"/>
        </w:numPr>
        <w:rPr>
          <w:i/>
        </w:rPr>
      </w:pPr>
      <w:r w:rsidRPr="00244A53">
        <w:rPr>
          <w:i/>
        </w:rPr>
        <w:t>IP addresses (both authenticated and non-authenticated);</w:t>
      </w:r>
    </w:p>
    <w:p w14:paraId="6826B39F" w14:textId="77777777" w:rsidR="007513A9" w:rsidRPr="00244A53" w:rsidRDefault="007513A9" w:rsidP="007513A9">
      <w:pPr>
        <w:pStyle w:val="ListParagraph"/>
        <w:numPr>
          <w:ilvl w:val="0"/>
          <w:numId w:val="8"/>
        </w:numPr>
        <w:rPr>
          <w:i/>
        </w:rPr>
      </w:pPr>
      <w:r w:rsidRPr="00244A53">
        <w:rPr>
          <w:i/>
        </w:rPr>
        <w:t xml:space="preserve">Proxy servers; </w:t>
      </w:r>
    </w:p>
    <w:p w14:paraId="2FC5D3B3" w14:textId="77777777" w:rsidR="007513A9" w:rsidRPr="00244A53" w:rsidRDefault="007513A9" w:rsidP="007513A9">
      <w:pPr>
        <w:pStyle w:val="ListParagraph"/>
        <w:numPr>
          <w:ilvl w:val="0"/>
          <w:numId w:val="8"/>
        </w:numPr>
        <w:rPr>
          <w:i/>
        </w:rPr>
      </w:pPr>
      <w:r w:rsidRPr="00244A53">
        <w:rPr>
          <w:i/>
        </w:rPr>
        <w:t xml:space="preserve">Passwords; </w:t>
      </w:r>
    </w:p>
    <w:p w14:paraId="535733F2" w14:textId="77777777" w:rsidR="007513A9" w:rsidRPr="00244A53" w:rsidRDefault="007513A9" w:rsidP="007513A9">
      <w:pPr>
        <w:pStyle w:val="ListParagraph"/>
        <w:numPr>
          <w:ilvl w:val="0"/>
          <w:numId w:val="8"/>
        </w:numPr>
        <w:rPr>
          <w:i/>
        </w:rPr>
      </w:pPr>
      <w:r w:rsidRPr="00244A53">
        <w:rPr>
          <w:i/>
        </w:rPr>
        <w:t>Public keys or certificates;</w:t>
      </w:r>
    </w:p>
    <w:p w14:paraId="5370B46A" w14:textId="77777777" w:rsidR="007513A9" w:rsidRPr="00244A53" w:rsidRDefault="007513A9" w:rsidP="007513A9">
      <w:pPr>
        <w:pStyle w:val="ListParagraph"/>
        <w:numPr>
          <w:ilvl w:val="0"/>
          <w:numId w:val="8"/>
        </w:numPr>
        <w:rPr>
          <w:i/>
        </w:rPr>
      </w:pPr>
      <w:r w:rsidRPr="00244A53">
        <w:rPr>
          <w:i/>
        </w:rPr>
        <w:t>Shibboleth; and</w:t>
      </w:r>
    </w:p>
    <w:p w14:paraId="25C616C2" w14:textId="77777777" w:rsidR="007513A9" w:rsidRPr="00244A53" w:rsidRDefault="007513A9" w:rsidP="007513A9">
      <w:pPr>
        <w:pStyle w:val="ListParagraph"/>
        <w:numPr>
          <w:ilvl w:val="0"/>
          <w:numId w:val="8"/>
        </w:numPr>
        <w:rPr>
          <w:i/>
        </w:rPr>
      </w:pPr>
      <w:r w:rsidRPr="00244A53">
        <w:rPr>
          <w:i/>
        </w:rPr>
        <w:t xml:space="preserve">Developing protocols not yet developed or tested at the time of Agreement signing. </w:t>
      </w:r>
    </w:p>
    <w:p w14:paraId="3B63D88F" w14:textId="6D4CD720" w:rsidR="007513A9" w:rsidRPr="00244A53" w:rsidRDefault="007513A9" w:rsidP="007513A9">
      <w:pPr>
        <w:rPr>
          <w:i/>
        </w:rPr>
      </w:pPr>
      <w:r w:rsidRPr="00244A53">
        <w:rPr>
          <w:i/>
        </w:rPr>
        <w:t xml:space="preserve">These access and authentication specifications may require the expertise of networking professionals, information security specialists, </w:t>
      </w:r>
      <w:r w:rsidRPr="00F20F4B">
        <w:rPr>
          <w:i/>
        </w:rPr>
        <w:t>and/or</w:t>
      </w:r>
      <w:r>
        <w:rPr>
          <w:i/>
        </w:rPr>
        <w:t xml:space="preserve"> </w:t>
      </w:r>
      <w:r w:rsidRPr="00244A53">
        <w:rPr>
          <w:i/>
        </w:rPr>
        <w:t>the institut</w:t>
      </w:r>
      <w:r>
        <w:rPr>
          <w:i/>
        </w:rPr>
        <w:t>ion’s chief information officer</w:t>
      </w:r>
      <w:r w:rsidRPr="00244A53">
        <w:rPr>
          <w:i/>
        </w:rPr>
        <w:t>.}</w:t>
      </w:r>
    </w:p>
    <w:p w14:paraId="34DDDEDD" w14:textId="51A87E2A" w:rsidR="00C02858" w:rsidRPr="007513A9" w:rsidRDefault="007513A9" w:rsidP="00C02858">
      <w:pPr>
        <w:rPr>
          <w:rFonts w:cs="Palatino-Italic"/>
          <w:i/>
          <w:iCs/>
        </w:rPr>
      </w:pPr>
      <w:r>
        <w:t xml:space="preserve">ACCESS METHOD: </w:t>
      </w:r>
      <w:r w:rsidR="00C02858" w:rsidRPr="007513A9">
        <w:rPr>
          <w:i/>
        </w:rPr>
        <w:t>{</w:t>
      </w:r>
      <w:r w:rsidRPr="007513A9">
        <w:rPr>
          <w:i/>
        </w:rPr>
        <w:t>An example:</w:t>
      </w:r>
      <w:r w:rsidR="00C02858" w:rsidRPr="007513A9">
        <w:rPr>
          <w:i/>
        </w:rPr>
        <w:t xml:space="preserve"> Unlimited use of the Licensed Materials on the Licensor’s server via the World Wide Web.}</w:t>
      </w:r>
    </w:p>
    <w:p w14:paraId="3EBB8672" w14:textId="77777777" w:rsidR="00C02858" w:rsidRPr="00141AC4" w:rsidRDefault="00C02858" w:rsidP="00C02858">
      <w:pPr>
        <w:rPr>
          <w:rFonts w:cs="Palatino-Italic"/>
          <w:i/>
          <w:iCs/>
        </w:rPr>
      </w:pPr>
      <w:r w:rsidRPr="00141AC4">
        <w:rPr>
          <w:rFonts w:cs="Palatino-Roman"/>
        </w:rPr>
        <w:t xml:space="preserve">AUTHENTICATION: </w:t>
      </w:r>
      <w:r w:rsidRPr="007513A9">
        <w:rPr>
          <w:rFonts w:cs="Palatino-Roman"/>
          <w:i/>
        </w:rPr>
        <w:t>{</w:t>
      </w:r>
      <w:r w:rsidRPr="007513A9">
        <w:rPr>
          <w:rFonts w:cs="Palatino-Italic"/>
          <w:i/>
          <w:iCs/>
        </w:rPr>
        <w:t>An example: IP addresses for Licensee are: 0.0.0.0 – 0.0.0.0 and Proxy IP is: 0.0.0.0.}</w:t>
      </w:r>
    </w:p>
    <w:p w14:paraId="5919ECD2" w14:textId="37E5DAE1" w:rsidR="002C4943" w:rsidRPr="002C4943" w:rsidRDefault="000A5D01" w:rsidP="000A5D01">
      <w:pPr>
        <w:rPr>
          <w:rFonts w:cs="Palatino-Italic"/>
          <w:iCs/>
        </w:rPr>
      </w:pPr>
      <w:r w:rsidRPr="00141AC4">
        <w:rPr>
          <w:rFonts w:cs="Palatino-Italic"/>
          <w:iCs/>
        </w:rPr>
        <w:t>During the term of this Agreement,</w:t>
      </w:r>
      <w:r w:rsidRPr="00141AC4">
        <w:rPr>
          <w:rFonts w:cs="Palatino-Italic"/>
          <w:i/>
          <w:iCs/>
        </w:rPr>
        <w:t xml:space="preserve"> </w:t>
      </w:r>
      <w:r w:rsidRPr="00141AC4">
        <w:rPr>
          <w:rFonts w:cs="Palatino-Roman"/>
        </w:rPr>
        <w:t>Licensee and Licensor shall cooperate in the evaluation and implementation of newly developed security and control protocols and procedures as they are developed</w:t>
      </w:r>
      <w:r w:rsidRPr="00141AC4">
        <w:rPr>
          <w:rFonts w:cs="Palatino-Italic"/>
          <w:i/>
          <w:iCs/>
        </w:rPr>
        <w:t>.</w:t>
      </w:r>
    </w:p>
    <w:p w14:paraId="484D3439" w14:textId="2F846BBD" w:rsidR="00141AC4" w:rsidRPr="00141AC4" w:rsidRDefault="00141AC4" w:rsidP="00F935BD">
      <w:pPr>
        <w:pStyle w:val="Heading2"/>
      </w:pPr>
      <w:r w:rsidRPr="00141AC4">
        <w:t>SIGNATURES</w:t>
      </w:r>
    </w:p>
    <w:p w14:paraId="15D69E8D" w14:textId="77777777" w:rsidR="00C02858" w:rsidRPr="00141AC4" w:rsidRDefault="00C02858" w:rsidP="00C02858">
      <w:pPr>
        <w:rPr>
          <w:rFonts w:cs="Palatino-Roman"/>
        </w:rPr>
      </w:pPr>
      <w:r w:rsidRPr="00141AC4">
        <w:rPr>
          <w:rFonts w:cs="Palatino-Roman"/>
        </w:rPr>
        <w:t>IN WITNESS WHEREOF, the parties have executed this Schedule by their respective, duly authorized representatives as of the Schedule Date.</w:t>
      </w:r>
    </w:p>
    <w:p w14:paraId="5A88A2FD" w14:textId="77777777" w:rsidR="0083634D" w:rsidRPr="00141AC4" w:rsidRDefault="0083634D" w:rsidP="0083634D">
      <w:pPr>
        <w:rPr>
          <w:rFonts w:cs="Palatino-Bold"/>
          <w:b/>
          <w:bCs/>
        </w:rPr>
      </w:pPr>
      <w:r w:rsidRPr="00141AC4">
        <w:rPr>
          <w:rFonts w:cs="Palatino-Bold"/>
          <w:b/>
          <w:bCs/>
        </w:rPr>
        <w:t>Licensor: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61869C2" w14:textId="77777777" w:rsidTr="0083634D">
        <w:tc>
          <w:tcPr>
            <w:tcW w:w="7128" w:type="dxa"/>
          </w:tcPr>
          <w:p w14:paraId="46E1A7F0"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59F48ED5"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1AE78B08" w14:textId="77777777" w:rsidTr="0083634D">
        <w:tc>
          <w:tcPr>
            <w:tcW w:w="7128" w:type="dxa"/>
          </w:tcPr>
          <w:p w14:paraId="419DEBED" w14:textId="77777777" w:rsidR="0083634D" w:rsidRPr="0083634D" w:rsidRDefault="0083634D" w:rsidP="0083634D">
            <w:pPr>
              <w:jc w:val="center"/>
              <w:rPr>
                <w:rFonts w:cs="Palatino-Roman"/>
                <w:i/>
              </w:rPr>
            </w:pPr>
            <w:r w:rsidRPr="0083634D">
              <w:rPr>
                <w:rFonts w:cs="Palatino-Roman"/>
                <w:i/>
              </w:rPr>
              <w:t>Signature of Authorized Signatory for Licensor</w:t>
            </w:r>
          </w:p>
        </w:tc>
        <w:tc>
          <w:tcPr>
            <w:tcW w:w="2448" w:type="dxa"/>
          </w:tcPr>
          <w:p w14:paraId="6270C2A1" w14:textId="77777777" w:rsidR="0083634D" w:rsidRPr="0083634D" w:rsidRDefault="0083634D" w:rsidP="0083634D">
            <w:pPr>
              <w:jc w:val="center"/>
              <w:rPr>
                <w:rFonts w:cs="Palatino-Roman"/>
                <w:i/>
              </w:rPr>
            </w:pPr>
            <w:r w:rsidRPr="0083634D">
              <w:rPr>
                <w:rFonts w:cs="Palatino-Roman"/>
                <w:i/>
              </w:rPr>
              <w:t>Date</w:t>
            </w:r>
          </w:p>
        </w:tc>
      </w:tr>
    </w:tbl>
    <w:p w14:paraId="3FCD8501" w14:textId="77777777" w:rsidR="0083634D" w:rsidRPr="00C0503D" w:rsidRDefault="0083634D" w:rsidP="0083634D">
      <w:pPr>
        <w:rPr>
          <w:rFonts w:cs="Palatino-Roman"/>
          <w:b/>
        </w:rPr>
      </w:pPr>
      <w:r w:rsidRPr="00C0503D">
        <w:rPr>
          <w:rFonts w:cs="Palatino-Roman"/>
          <w:b/>
        </w:rPr>
        <w:t>[Printed Name]</w:t>
      </w:r>
    </w:p>
    <w:p w14:paraId="4A743BB3" w14:textId="77777777" w:rsidR="0083634D" w:rsidRPr="00C0503D" w:rsidRDefault="0083634D" w:rsidP="0083634D">
      <w:pPr>
        <w:rPr>
          <w:rFonts w:cs="Palatino-Roman"/>
          <w:b/>
        </w:rPr>
      </w:pPr>
      <w:r>
        <w:rPr>
          <w:rFonts w:cs="Palatino-Roman"/>
          <w:b/>
        </w:rPr>
        <w:t>[Title]</w:t>
      </w:r>
    </w:p>
    <w:p w14:paraId="68230EAD" w14:textId="77777777" w:rsidR="0083634D" w:rsidRPr="00C0503D" w:rsidRDefault="0083634D" w:rsidP="0083634D">
      <w:pPr>
        <w:rPr>
          <w:rFonts w:cs="Palatino-Roman"/>
          <w:b/>
        </w:rPr>
      </w:pPr>
      <w:r w:rsidRPr="00C0503D">
        <w:rPr>
          <w:rFonts w:cs="Palatino-Roman"/>
          <w:b/>
        </w:rPr>
        <w:t>[Address]</w:t>
      </w:r>
    </w:p>
    <w:p w14:paraId="23F6FC15" w14:textId="77777777" w:rsidR="0083634D" w:rsidRPr="00C0503D" w:rsidRDefault="0083634D" w:rsidP="0083634D">
      <w:pPr>
        <w:rPr>
          <w:rFonts w:cs="Palatino-Roman"/>
          <w:b/>
        </w:rPr>
      </w:pPr>
      <w:r w:rsidRPr="00C0503D">
        <w:rPr>
          <w:rFonts w:cs="Palatino-Roman"/>
          <w:b/>
        </w:rPr>
        <w:lastRenderedPageBreak/>
        <w:t>[Telephone Number]</w:t>
      </w:r>
    </w:p>
    <w:p w14:paraId="5531876C" w14:textId="77777777" w:rsidR="0083634D" w:rsidRPr="00C0503D" w:rsidRDefault="0083634D" w:rsidP="0083634D">
      <w:pPr>
        <w:rPr>
          <w:rFonts w:cs="Palatino-Roman"/>
          <w:b/>
        </w:rPr>
      </w:pPr>
      <w:r w:rsidRPr="00C0503D">
        <w:rPr>
          <w:rFonts w:cs="Palatino-Roman"/>
          <w:b/>
        </w:rPr>
        <w:t>[Email Address]</w:t>
      </w:r>
    </w:p>
    <w:p w14:paraId="6825133F" w14:textId="77777777" w:rsidR="0083634D" w:rsidRDefault="0083634D" w:rsidP="0083634D">
      <w:pPr>
        <w:rPr>
          <w:rFonts w:cs="Palatino-Bold"/>
          <w:b/>
          <w:bCs/>
        </w:rPr>
      </w:pPr>
    </w:p>
    <w:p w14:paraId="71604FFE" w14:textId="77777777" w:rsidR="0083634D" w:rsidRPr="00141AC4" w:rsidRDefault="0083634D" w:rsidP="0083634D">
      <w:pPr>
        <w:rPr>
          <w:rFonts w:cs="Palatino-Bold"/>
          <w:b/>
          <w:bCs/>
        </w:rPr>
      </w:pPr>
      <w:r w:rsidRPr="00141AC4">
        <w:rPr>
          <w:rFonts w:cs="Palatino-Bold"/>
          <w:b/>
          <w:bCs/>
        </w:rPr>
        <w:t>Licensee: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128"/>
        <w:gridCol w:w="2448"/>
      </w:tblGrid>
      <w:tr w:rsidR="0083634D" w14:paraId="1CA9D5E5" w14:textId="77777777" w:rsidTr="0083634D">
        <w:tc>
          <w:tcPr>
            <w:tcW w:w="7128" w:type="dxa"/>
          </w:tcPr>
          <w:p w14:paraId="16E9C9FF" w14:textId="77777777" w:rsidR="0083634D" w:rsidRDefault="0083634D" w:rsidP="0083634D">
            <w:pPr>
              <w:rPr>
                <w:rFonts w:cs="Palatino-Roman"/>
              </w:rPr>
            </w:pPr>
            <w:r w:rsidRPr="00141AC4">
              <w:rPr>
                <w:rFonts w:cs="Palatino-Roman"/>
              </w:rPr>
              <w:t>By: ____________________________________________</w:t>
            </w:r>
            <w:r>
              <w:rPr>
                <w:rFonts w:cs="Palatino-Roman"/>
              </w:rPr>
              <w:t>________</w:t>
            </w:r>
          </w:p>
        </w:tc>
        <w:tc>
          <w:tcPr>
            <w:tcW w:w="2448" w:type="dxa"/>
          </w:tcPr>
          <w:p w14:paraId="21F705E5" w14:textId="77777777" w:rsidR="0083634D" w:rsidRDefault="0083634D" w:rsidP="0083634D">
            <w:pPr>
              <w:rPr>
                <w:rFonts w:cs="Palatino-Roman"/>
              </w:rPr>
            </w:pPr>
            <w:r w:rsidRPr="00141AC4">
              <w:rPr>
                <w:rFonts w:cs="Palatino-Roman"/>
              </w:rPr>
              <w:t>______________</w:t>
            </w:r>
            <w:r>
              <w:rPr>
                <w:rFonts w:cs="Palatino-Roman"/>
              </w:rPr>
              <w:t>____</w:t>
            </w:r>
          </w:p>
        </w:tc>
      </w:tr>
      <w:tr w:rsidR="0083634D" w14:paraId="3E41F08C" w14:textId="77777777" w:rsidTr="0083634D">
        <w:tc>
          <w:tcPr>
            <w:tcW w:w="7128" w:type="dxa"/>
          </w:tcPr>
          <w:p w14:paraId="3A7F7268" w14:textId="77777777" w:rsidR="0083634D" w:rsidRPr="0083634D" w:rsidRDefault="0083634D" w:rsidP="0083634D">
            <w:pPr>
              <w:jc w:val="center"/>
              <w:rPr>
                <w:rFonts w:cs="Palatino-Roman"/>
                <w:i/>
              </w:rPr>
            </w:pPr>
            <w:r w:rsidRPr="0083634D">
              <w:rPr>
                <w:rFonts w:cs="Palatino-Roman"/>
                <w:i/>
              </w:rPr>
              <w:t xml:space="preserve">Signature of Authorized Signatory for </w:t>
            </w:r>
            <w:r>
              <w:rPr>
                <w:rFonts w:cs="Palatino-Roman"/>
                <w:i/>
              </w:rPr>
              <w:t>Licensee</w:t>
            </w:r>
          </w:p>
        </w:tc>
        <w:tc>
          <w:tcPr>
            <w:tcW w:w="2448" w:type="dxa"/>
          </w:tcPr>
          <w:p w14:paraId="4654CCCF" w14:textId="77777777" w:rsidR="0083634D" w:rsidRPr="0083634D" w:rsidRDefault="0083634D" w:rsidP="0083634D">
            <w:pPr>
              <w:jc w:val="center"/>
              <w:rPr>
                <w:rFonts w:cs="Palatino-Roman"/>
                <w:i/>
              </w:rPr>
            </w:pPr>
            <w:r w:rsidRPr="0083634D">
              <w:rPr>
                <w:rFonts w:cs="Palatino-Roman"/>
                <w:i/>
              </w:rPr>
              <w:t>Date</w:t>
            </w:r>
          </w:p>
        </w:tc>
      </w:tr>
    </w:tbl>
    <w:p w14:paraId="02B6126A" w14:textId="77777777" w:rsidR="0083634D" w:rsidRPr="00C0503D" w:rsidRDefault="0083634D" w:rsidP="0083634D">
      <w:pPr>
        <w:rPr>
          <w:rFonts w:cs="Palatino-Roman"/>
          <w:b/>
        </w:rPr>
      </w:pPr>
      <w:r w:rsidRPr="00C0503D">
        <w:rPr>
          <w:rFonts w:cs="Palatino-Roman"/>
          <w:b/>
        </w:rPr>
        <w:t>[Printed Name]</w:t>
      </w:r>
    </w:p>
    <w:p w14:paraId="1DED2109" w14:textId="77777777" w:rsidR="0083634D" w:rsidRPr="00C0503D" w:rsidRDefault="0083634D" w:rsidP="0083634D">
      <w:pPr>
        <w:rPr>
          <w:rFonts w:cs="Palatino-Roman"/>
          <w:b/>
        </w:rPr>
      </w:pPr>
      <w:r>
        <w:rPr>
          <w:rFonts w:cs="Palatino-Roman"/>
          <w:b/>
        </w:rPr>
        <w:t>[Title]</w:t>
      </w:r>
    </w:p>
    <w:p w14:paraId="2D191669" w14:textId="77777777" w:rsidR="0083634D" w:rsidRPr="00C0503D" w:rsidRDefault="0083634D" w:rsidP="0083634D">
      <w:pPr>
        <w:rPr>
          <w:rFonts w:cs="Palatino-Roman"/>
          <w:b/>
        </w:rPr>
      </w:pPr>
      <w:r w:rsidRPr="00C0503D">
        <w:rPr>
          <w:rFonts w:cs="Palatino-Roman"/>
          <w:b/>
        </w:rPr>
        <w:t>[Address]</w:t>
      </w:r>
    </w:p>
    <w:p w14:paraId="367D9735" w14:textId="77777777" w:rsidR="0083634D" w:rsidRPr="00C0503D" w:rsidRDefault="0083634D" w:rsidP="0083634D">
      <w:pPr>
        <w:rPr>
          <w:rFonts w:cs="Palatino-Roman"/>
          <w:b/>
        </w:rPr>
      </w:pPr>
      <w:r w:rsidRPr="00C0503D">
        <w:rPr>
          <w:rFonts w:cs="Palatino-Roman"/>
          <w:b/>
        </w:rPr>
        <w:t>[Telephone Number]</w:t>
      </w:r>
    </w:p>
    <w:p w14:paraId="74C5E5B6" w14:textId="2F869308" w:rsidR="00A65F1D" w:rsidRPr="002C4943" w:rsidRDefault="0083634D" w:rsidP="0083634D">
      <w:pPr>
        <w:rPr>
          <w:rFonts w:cs="Palatino-Roman"/>
          <w:b/>
        </w:rPr>
      </w:pPr>
      <w:r>
        <w:rPr>
          <w:rFonts w:cs="Palatino-Roman"/>
          <w:b/>
        </w:rPr>
        <w:t>[Email Address]</w:t>
      </w:r>
    </w:p>
    <w:sectPr w:rsidR="00A65F1D" w:rsidRPr="002C4943" w:rsidSect="00C31A34">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1ACB1" w14:textId="77777777" w:rsidR="001F7339" w:rsidRDefault="001F7339">
      <w:r>
        <w:separator/>
      </w:r>
    </w:p>
  </w:endnote>
  <w:endnote w:type="continuationSeparator" w:id="0">
    <w:p w14:paraId="41746FBE" w14:textId="77777777" w:rsidR="001F7339" w:rsidRDefault="001F7339">
      <w:r>
        <w:continuationSeparator/>
      </w:r>
    </w:p>
  </w:endnote>
  <w:endnote w:id="1">
    <w:p w14:paraId="2265F07D" w14:textId="787C8A78" w:rsidR="001F7339" w:rsidRPr="00C209EA" w:rsidRDefault="001F7339" w:rsidP="006C24F3">
      <w:pPr>
        <w:pStyle w:val="EndnoteText"/>
      </w:pPr>
      <w:r>
        <w:rPr>
          <w:rStyle w:val="EndnoteReference"/>
        </w:rPr>
        <w:endnoteRef/>
      </w:r>
      <w:r>
        <w:rPr>
          <w:rStyle w:val="EndnoteReference"/>
        </w:rPr>
        <w:endnoteRef/>
      </w:r>
      <w:r>
        <w:rPr>
          <w:rStyle w:val="EndnoteReference"/>
        </w:rPr>
        <w:endnoteRef/>
      </w:r>
      <w:r w:rsidRPr="00C209EA">
        <w:rPr>
          <w:rStyle w:val="EndnoteReference"/>
        </w:rPr>
        <w:endnoteRef/>
      </w:r>
      <w:r w:rsidRPr="00C209EA">
        <w:t xml:space="preserve"> </w:t>
      </w:r>
      <w:r w:rsidRPr="00C209EA">
        <w:rPr>
          <w:rStyle w:val="Heading2Char"/>
        </w:rPr>
        <w:t>Dispute Resolution alternative approach</w:t>
      </w:r>
    </w:p>
    <w:p w14:paraId="776316E3" w14:textId="24FFB698" w:rsidR="001F7339" w:rsidRPr="00C209EA" w:rsidRDefault="001F7339" w:rsidP="00C209EA">
      <w:pPr>
        <w:rPr>
          <w:i/>
        </w:rPr>
      </w:pPr>
      <w:r w:rsidRPr="00C209EA">
        <w:rPr>
          <w:i/>
        </w:rPr>
        <w:t>{Liblicense editors have provided a more robust dispute resolution clause that includes mediation and arbitration options here. Since many academic institutions cannot agree to mediation and arbitration, the editors choose to provide these options in the endnote rather than as a part of the main body of the LMLA. If you choose to use this more robust dispute resolution section, please substitute this 7.1 for the 7.1 found in the model license.}</w:t>
      </w:r>
    </w:p>
    <w:p w14:paraId="2F72049E" w14:textId="77777777" w:rsidR="001F7339" w:rsidRPr="00C209EA" w:rsidRDefault="001F7339" w:rsidP="00C209EA">
      <w:r w:rsidRPr="00C209EA">
        <w:t xml:space="preserve">7.1 </w:t>
      </w:r>
      <w:r w:rsidRPr="00C209EA">
        <w:rPr>
          <w:rFonts w:cs="Palatino-Bold"/>
          <w:b/>
          <w:bCs/>
        </w:rPr>
        <w:t>Dispute Resolution</w:t>
      </w:r>
      <w:r w:rsidRPr="00C209EA">
        <w:rPr>
          <w:rFonts w:cs="Palatino-Bold"/>
          <w:bCs/>
        </w:rPr>
        <w:t>.</w:t>
      </w:r>
      <w:r w:rsidRPr="00C209EA">
        <w:rPr>
          <w:rFonts w:cs="Palatino-Bold"/>
          <w:b/>
          <w:bCs/>
        </w:rPr>
        <w:t xml:space="preserve"> </w:t>
      </w:r>
      <w:r w:rsidRPr="00C209EA">
        <w:t xml:space="preserve">In the event any dispute or controversy arising out of or relating to this Agreement, the parties agree to exercise their best efforts to resolve the dispute as soon as possible. The parties shall, without delay, continue to perform their respective obligations under this Agreement that are not affected by the dispute. If the Licensor and Licensee cannot resolve their dispute after reasonable effort and a reasonable period of time, the parties agree to resolve the dispute using one of the following methods in lieu of litigation. </w:t>
      </w:r>
      <w:r w:rsidRPr="00C209EA">
        <w:rPr>
          <w:i/>
        </w:rPr>
        <w:t>{</w:t>
      </w:r>
      <w:r w:rsidRPr="00C209EA">
        <w:rPr>
          <w:rFonts w:cs="Palatino-Italic"/>
          <w:i/>
          <w:iCs/>
        </w:rPr>
        <w:t>The mediation clause and arbitration clauses may be chosen together, or the arbitration clause may be chosen by itself</w:t>
      </w:r>
      <w:r w:rsidRPr="00C209EA">
        <w:rPr>
          <w:i/>
        </w:rPr>
        <w:t>.}</w:t>
      </w:r>
    </w:p>
    <w:p w14:paraId="4427E881" w14:textId="09A4FC9A" w:rsidR="001F7339" w:rsidRPr="00C209EA" w:rsidRDefault="001F7339" w:rsidP="00C209EA">
      <w:r w:rsidRPr="00C209EA">
        <w:t xml:space="preserve">a. </w:t>
      </w:r>
      <w:r w:rsidRPr="00C209EA">
        <w:rPr>
          <w:rFonts w:cs="Palatino-Italic"/>
          <w:i/>
          <w:iCs/>
        </w:rPr>
        <w:t>Mediation</w:t>
      </w:r>
      <w:r w:rsidRPr="00C209EA">
        <w:t>. The Licensor and Licensee may submit their dispute to a neutral, non-binding mediation prior to the commencement of arbitration, litigation, or any other proceeding before a trier of fact. The parties to the dispute or claim agree to act in good faith to participate in mediation, and to identify a</w:t>
      </w:r>
      <w:r>
        <w:t xml:space="preserve"> mutually acceptable mediator. </w:t>
      </w:r>
      <w:r w:rsidRPr="00C209EA">
        <w:t>If a mediator cannot be agreed upon by the parties, each party shall designate a mediator and those mediators shall select a third mediator who shall act as the neutral mediator, assisting the parties in at</w:t>
      </w:r>
      <w:r>
        <w:t>tempting to reach a resolution.</w:t>
      </w:r>
      <w:r w:rsidRPr="00C209EA">
        <w:t xml:space="preserve"> The Licensor and Licensee will share equally in the cost of the mediator(s), and commit to completing at least four hours of mediation before seeking any other dispute resolution method, legal remedy, or equitable remedy. If the mediation is successful, its resolution will be documented by a written agreement executed by all parties. If the mediation does not successfully resolve the dispute or claim, the mediator shall provide written notice to both parties. At this point, the Licensee and Licensor may seek another alternative form of resolution of the dispute or claim, consistent with the remaining terms of this agreement and other legal rights and remedies, or commence litigation.</w:t>
      </w:r>
    </w:p>
    <w:p w14:paraId="4A0F852A" w14:textId="32E41D85" w:rsidR="001F7339" w:rsidRPr="00C209EA" w:rsidRDefault="001F7339" w:rsidP="00C209EA">
      <w:r w:rsidRPr="00C209EA">
        <w:t xml:space="preserve">b. </w:t>
      </w:r>
      <w:r w:rsidRPr="00C209EA">
        <w:rPr>
          <w:rFonts w:cs="Palatino-Italic"/>
          <w:i/>
          <w:iCs/>
        </w:rPr>
        <w:t>Arbitration</w:t>
      </w:r>
      <w:r w:rsidRPr="00C209EA">
        <w:rPr>
          <w:rFonts w:cs="Palatino-Italic"/>
          <w:iCs/>
        </w:rPr>
        <w:t xml:space="preserve">. </w:t>
      </w:r>
      <w:r w:rsidRPr="00C209EA">
        <w:t xml:space="preserve">If mediation does not resolve a controversy or dispute between the Licensor and Licensee, the parties shall resolve the dispute by binding arbitration in accordance with the Commercial Arbitration Rules of the </w:t>
      </w:r>
      <w:hyperlink r:id="rId1" w:history="1">
        <w:r w:rsidRPr="00C209EA">
          <w:rPr>
            <w:rStyle w:val="Hyperlink"/>
          </w:rPr>
          <w:t>American Arbitration Association</w:t>
        </w:r>
      </w:hyperlink>
      <w:r w:rsidRPr="00C209EA">
        <w:t>. The parties shall select a mutually acceptable arbitrator knowledgeable about issues relating to the subject matter of this Agreemen</w:t>
      </w:r>
      <w:r>
        <w:t xml:space="preserve">t. </w:t>
      </w:r>
      <w:r w:rsidRPr="00C209EA">
        <w:t>In the event the parties are unable to agree to such a selection, each party will select an arbitrator and the arbitrators in turn s</w:t>
      </w:r>
      <w:r>
        <w:t>hall select a third arbitrator.</w:t>
      </w:r>
      <w:r w:rsidRPr="00C209EA">
        <w:t xml:space="preserve"> The arbitration shall take place at a location that is reasonably centrally located between the parties, or otherwise mutually agreed upon by the parties. All</w:t>
      </w:r>
      <w:r w:rsidRPr="00C209EA">
        <w:rPr>
          <w:rFonts w:cs="Palatino-Bold"/>
          <w:b/>
          <w:bCs/>
          <w:szCs w:val="24"/>
        </w:rPr>
        <w:t xml:space="preserve"> </w:t>
      </w:r>
      <w:r w:rsidRPr="00C209EA">
        <w:t xml:space="preserve">documents, materials, and information in the possession of each party that are in any way relevant to the claim(s) or dispute(s) shall be made available to the other party for review and copying no later than </w:t>
      </w:r>
      <w:r w:rsidRPr="00C209EA">
        <w:rPr>
          <w:b/>
        </w:rPr>
        <w:t xml:space="preserve">[enter time period] </w:t>
      </w:r>
      <w:r w:rsidRPr="00C209EA">
        <w:t>after the notice of arbitration is served.</w:t>
      </w:r>
    </w:p>
    <w:p w14:paraId="5074701A" w14:textId="55A23807" w:rsidR="001F7339" w:rsidRDefault="001F7339" w:rsidP="00C209EA">
      <w:r w:rsidRPr="00C209EA">
        <w:t>The arbitrator(s) shall not have the authority, power, or right to alter, change, amend, modify, add, or subtract from any provision of this Agreement or to award punitive damages. The arbitrator</w:t>
      </w:r>
      <w:r>
        <w:t>(s)</w:t>
      </w:r>
      <w:r w:rsidRPr="00C209EA">
        <w:t xml:space="preserve"> shall have the power to issue mandatory orders and restraining orders in connection with the arbitration. The award rendered by the arbitrator</w:t>
      </w:r>
      <w:r>
        <w:t>(s)</w:t>
      </w:r>
      <w:r w:rsidRPr="00C209EA">
        <w:t xml:space="preserve"> shall be final and binding on the parties, and judgment may be entered thereon in any court having jurisdiction. The agreement to arbitration shall be specifically enforceable under prevailing arbitration law. During the continuance of any arbitration proceeding, the parties shall continue to perform their respective obligations under this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Palatino-BoldItalic">
    <w:altName w:val="Palatino"/>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Roman">
    <w:altName w:val="Palatino"/>
    <w:panose1 w:val="00000000000000000000"/>
    <w:charset w:val="00"/>
    <w:family w:val="swiss"/>
    <w:notTrueType/>
    <w:pitch w:val="default"/>
    <w:sig w:usb0="00000003" w:usb1="00000000" w:usb2="00000000" w:usb3="00000000" w:csb0="00000001" w:csb1="00000000"/>
  </w:font>
  <w:font w:name="Palatino-Bold">
    <w:altName w:val="Palatino"/>
    <w:panose1 w:val="00000000000000000000"/>
    <w:charset w:val="00"/>
    <w:family w:val="swiss"/>
    <w:notTrueType/>
    <w:pitch w:val="default"/>
    <w:sig w:usb0="00000003" w:usb1="00000000" w:usb2="00000000" w:usb3="00000000" w:csb0="00000001" w:csb1="00000000"/>
  </w:font>
  <w:font w:name="Palatino-Italic">
    <w:altName w:val="Palatino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CE55" w14:textId="77777777" w:rsidR="001F7339" w:rsidRDefault="001F7339"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080A7" w14:textId="77777777" w:rsidR="001F7339" w:rsidRDefault="001F73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C843" w14:textId="77777777" w:rsidR="001F7339" w:rsidRDefault="001F7339"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09F">
      <w:rPr>
        <w:rStyle w:val="PageNumber"/>
        <w:noProof/>
      </w:rPr>
      <w:t>6</w:t>
    </w:r>
    <w:r>
      <w:rPr>
        <w:rStyle w:val="PageNumber"/>
      </w:rPr>
      <w:fldChar w:fldCharType="end"/>
    </w:r>
  </w:p>
  <w:p w14:paraId="2DC27122" w14:textId="77777777" w:rsidR="001F7339" w:rsidRDefault="001F73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B8EC" w14:textId="77777777" w:rsidR="001F7339" w:rsidRDefault="001F7339">
      <w:r>
        <w:separator/>
      </w:r>
    </w:p>
  </w:footnote>
  <w:footnote w:type="continuationSeparator" w:id="0">
    <w:p w14:paraId="7885AC59" w14:textId="77777777" w:rsidR="001F7339" w:rsidRDefault="001F7339">
      <w:r>
        <w:continuationSeparator/>
      </w:r>
    </w:p>
  </w:footnote>
  <w:footnote w:id="1">
    <w:p w14:paraId="43CACF4D" w14:textId="2E32710F" w:rsidR="001F7339" w:rsidRPr="00622EEE" w:rsidRDefault="001F7339" w:rsidP="00244A53">
      <w:pPr>
        <w:pStyle w:val="FootnoteText"/>
        <w:rPr>
          <w:sz w:val="20"/>
          <w:szCs w:val="20"/>
        </w:rPr>
      </w:pPr>
      <w:r w:rsidRPr="0021471C">
        <w:rPr>
          <w:rStyle w:val="FootnoteReference"/>
          <w:szCs w:val="22"/>
        </w:rPr>
        <w:footnoteRef/>
      </w:r>
      <w:r w:rsidRPr="0021471C">
        <w:rPr>
          <w:szCs w:val="22"/>
        </w:rPr>
        <w:t xml:space="preserve"> </w:t>
      </w:r>
      <w:hyperlink r:id="rId1" w:history="1">
        <w:r w:rsidRPr="00D278B4">
          <w:rPr>
            <w:rStyle w:val="Hyperlink"/>
            <w:sz w:val="20"/>
            <w:szCs w:val="20"/>
          </w:rPr>
          <w:t>http://www.niso.org/workrooms/seru</w:t>
        </w:r>
      </w:hyperlink>
    </w:p>
  </w:footnote>
  <w:footnote w:id="2">
    <w:p w14:paraId="567F8E0B" w14:textId="2E8CC665" w:rsidR="001F7339" w:rsidRDefault="001F7339" w:rsidP="00244A53">
      <w:pPr>
        <w:pStyle w:val="FootnoteText"/>
      </w:pPr>
      <w:r w:rsidRPr="00622EEE">
        <w:rPr>
          <w:rStyle w:val="FootnoteReference"/>
          <w:sz w:val="20"/>
          <w:szCs w:val="20"/>
        </w:rPr>
        <w:footnoteRef/>
      </w:r>
      <w:r w:rsidRPr="00622EEE">
        <w:rPr>
          <w:sz w:val="20"/>
          <w:szCs w:val="20"/>
        </w:rPr>
        <w:t xml:space="preserve"> </w:t>
      </w:r>
      <w:hyperlink r:id="rId2" w:history="1">
        <w:r w:rsidRPr="00F935BD">
          <w:rPr>
            <w:rStyle w:val="Hyperlink"/>
            <w:sz w:val="20"/>
            <w:szCs w:val="20"/>
          </w:rPr>
          <w:t>http://liblicense.crl.edu/about-liblicense/contact-us/</w:t>
        </w:r>
      </w:hyperlink>
    </w:p>
  </w:footnote>
  <w:footnote w:id="3">
    <w:p w14:paraId="3DEC2E95" w14:textId="2B766A34" w:rsidR="001F7339" w:rsidRDefault="001F7339" w:rsidP="00244A53">
      <w:pPr>
        <w:pStyle w:val="FootnoteText"/>
      </w:pPr>
      <w:r>
        <w:rPr>
          <w:rStyle w:val="FootnoteReference"/>
        </w:rPr>
        <w:footnoteRef/>
      </w:r>
      <w:r>
        <w:t xml:space="preserve"> </w:t>
      </w:r>
      <w:r w:rsidRPr="00E54C84">
        <w:rPr>
          <w:rStyle w:val="Hyperlink"/>
          <w:sz w:val="20"/>
          <w:szCs w:val="20"/>
        </w:rPr>
        <w:t>http://www.niso.org/apps/group_public/project/details.php?project_id=82</w:t>
      </w:r>
    </w:p>
  </w:footnote>
  <w:footnote w:id="4">
    <w:p w14:paraId="76792A5D" w14:textId="27407942" w:rsidR="001F7339" w:rsidRPr="0075700F" w:rsidRDefault="001F7339" w:rsidP="00244A53">
      <w:pPr>
        <w:spacing w:after="120"/>
      </w:pPr>
      <w:r w:rsidRPr="0075700F">
        <w:rPr>
          <w:rStyle w:val="FootnoteReference"/>
        </w:rPr>
        <w:footnoteRef/>
      </w:r>
      <w:r w:rsidRPr="0075700F">
        <w:t xml:space="preserve"> </w:t>
      </w:r>
      <w:hyperlink r:id="rId3" w:history="1">
        <w:r w:rsidRPr="00325AFE">
          <w:rPr>
            <w:rStyle w:val="Hyperlink"/>
            <w:sz w:val="20"/>
            <w:szCs w:val="20"/>
          </w:rPr>
          <w:t>http://www.w3.org/WAI/guid-tech.html</w:t>
        </w:r>
      </w:hyperlink>
    </w:p>
  </w:footnote>
  <w:footnote w:id="5">
    <w:p w14:paraId="7405C259" w14:textId="11622CE2" w:rsidR="001F7339" w:rsidRDefault="001F7339" w:rsidP="00BE6035">
      <w:pPr>
        <w:pStyle w:val="FootnoteText"/>
      </w:pPr>
      <w:r>
        <w:rPr>
          <w:rStyle w:val="FootnoteReference"/>
        </w:rPr>
        <w:footnoteRef/>
      </w:r>
      <w:r>
        <w:t xml:space="preserve"> </w:t>
      </w:r>
      <w:hyperlink r:id="rId4" w:history="1">
        <w:r w:rsidRPr="00BE6035">
          <w:rPr>
            <w:rStyle w:val="Hyperlink"/>
            <w:sz w:val="20"/>
            <w:szCs w:val="20"/>
          </w:rPr>
          <w:t>http://go.usa.gov/UjFA</w:t>
        </w:r>
      </w:hyperlink>
    </w:p>
  </w:footnote>
  <w:footnote w:id="6">
    <w:p w14:paraId="215B20FB" w14:textId="77777777" w:rsidR="001F7339" w:rsidRPr="003F2D17" w:rsidRDefault="001F7339" w:rsidP="002B4D27">
      <w:pPr>
        <w:pStyle w:val="FootnoteText"/>
        <w:rPr>
          <w:szCs w:val="22"/>
        </w:rPr>
      </w:pPr>
      <w:r w:rsidRPr="00C91841">
        <w:rPr>
          <w:rStyle w:val="FootnoteReference"/>
          <w:rFonts w:asciiTheme="minorHAnsi" w:hAnsiTheme="minorHAnsi"/>
          <w:szCs w:val="22"/>
        </w:rPr>
        <w:footnoteRef/>
      </w:r>
      <w:r w:rsidRPr="00C91841">
        <w:rPr>
          <w:rFonts w:asciiTheme="minorHAnsi" w:hAnsiTheme="minorHAnsi"/>
          <w:szCs w:val="22"/>
        </w:rPr>
        <w:t xml:space="preserve"> </w:t>
      </w:r>
      <w:hyperlink r:id="rId5" w:history="1">
        <w:r w:rsidRPr="002B4D27">
          <w:rPr>
            <w:rStyle w:val="Hyperlink"/>
            <w:sz w:val="20"/>
            <w:szCs w:val="20"/>
          </w:rPr>
          <w:t>http://www.uksg.org/transfer</w:t>
        </w:r>
      </w:hyperlink>
    </w:p>
  </w:footnote>
  <w:footnote w:id="7">
    <w:p w14:paraId="400D05F0" w14:textId="77777777" w:rsidR="001F7339" w:rsidRPr="00D94F2D" w:rsidRDefault="001F7339" w:rsidP="00D709C7">
      <w:pPr>
        <w:pStyle w:val="FootnoteText"/>
        <w:rPr>
          <w:szCs w:val="22"/>
        </w:rPr>
      </w:pPr>
      <w:r w:rsidRPr="00D94F2D">
        <w:rPr>
          <w:rStyle w:val="FootnoteReference"/>
          <w:szCs w:val="22"/>
        </w:rPr>
        <w:footnoteRef/>
      </w:r>
      <w:r w:rsidRPr="00D94F2D">
        <w:rPr>
          <w:szCs w:val="22"/>
        </w:rPr>
        <w:t xml:space="preserve"> </w:t>
      </w:r>
      <w:r w:rsidRPr="00325AFE">
        <w:rPr>
          <w:rStyle w:val="Hyperlink"/>
          <w:sz w:val="20"/>
          <w:szCs w:val="20"/>
        </w:rPr>
        <w:t>http://www.niso.org/workrooms/kbart</w:t>
      </w:r>
    </w:p>
  </w:footnote>
  <w:footnote w:id="8">
    <w:p w14:paraId="4EA9B056" w14:textId="77777777" w:rsidR="001F7339" w:rsidRDefault="001F7339" w:rsidP="00D709C7">
      <w:pPr>
        <w:pStyle w:val="FootnoteText"/>
      </w:pPr>
      <w:r>
        <w:rPr>
          <w:rStyle w:val="FootnoteReference"/>
        </w:rPr>
        <w:footnoteRef/>
      </w:r>
      <w:r>
        <w:t xml:space="preserve"> </w:t>
      </w:r>
      <w:r w:rsidRPr="00325AFE">
        <w:rPr>
          <w:rStyle w:val="Hyperlink"/>
          <w:sz w:val="20"/>
          <w:szCs w:val="20"/>
        </w:rPr>
        <w:t>http://www.projectcounter.org/code_practice.html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DDC"/>
    <w:multiLevelType w:val="hybridMultilevel"/>
    <w:tmpl w:val="6C6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92E76"/>
    <w:multiLevelType w:val="hybridMultilevel"/>
    <w:tmpl w:val="345AB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8F5A14"/>
    <w:multiLevelType w:val="hybridMultilevel"/>
    <w:tmpl w:val="168C5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277ABE"/>
    <w:multiLevelType w:val="hybridMultilevel"/>
    <w:tmpl w:val="55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E288B"/>
    <w:multiLevelType w:val="hybridMultilevel"/>
    <w:tmpl w:val="4A0C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309AA"/>
    <w:multiLevelType w:val="hybridMultilevel"/>
    <w:tmpl w:val="008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963E7"/>
    <w:multiLevelType w:val="hybridMultilevel"/>
    <w:tmpl w:val="EB3E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C750B"/>
    <w:multiLevelType w:val="hybridMultilevel"/>
    <w:tmpl w:val="0D78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FC"/>
    <w:rsid w:val="00007B84"/>
    <w:rsid w:val="000117BE"/>
    <w:rsid w:val="00016604"/>
    <w:rsid w:val="00020642"/>
    <w:rsid w:val="00023A5A"/>
    <w:rsid w:val="00024604"/>
    <w:rsid w:val="000275F7"/>
    <w:rsid w:val="000337CB"/>
    <w:rsid w:val="00037782"/>
    <w:rsid w:val="00037E2D"/>
    <w:rsid w:val="000420E4"/>
    <w:rsid w:val="0004325C"/>
    <w:rsid w:val="000507A2"/>
    <w:rsid w:val="00051386"/>
    <w:rsid w:val="000513DF"/>
    <w:rsid w:val="000535B5"/>
    <w:rsid w:val="0005449C"/>
    <w:rsid w:val="00057967"/>
    <w:rsid w:val="00060E48"/>
    <w:rsid w:val="00064365"/>
    <w:rsid w:val="0006583B"/>
    <w:rsid w:val="00066C3F"/>
    <w:rsid w:val="0007566B"/>
    <w:rsid w:val="000816A1"/>
    <w:rsid w:val="00082812"/>
    <w:rsid w:val="00083E20"/>
    <w:rsid w:val="00084A98"/>
    <w:rsid w:val="00090342"/>
    <w:rsid w:val="00096B55"/>
    <w:rsid w:val="00097AD4"/>
    <w:rsid w:val="000A23F8"/>
    <w:rsid w:val="000A5B4C"/>
    <w:rsid w:val="000A5D01"/>
    <w:rsid w:val="000B00DD"/>
    <w:rsid w:val="000B3B4C"/>
    <w:rsid w:val="000C0397"/>
    <w:rsid w:val="000C0899"/>
    <w:rsid w:val="000C2478"/>
    <w:rsid w:val="000C528C"/>
    <w:rsid w:val="000C5408"/>
    <w:rsid w:val="000D0DC2"/>
    <w:rsid w:val="000D29E0"/>
    <w:rsid w:val="000D4938"/>
    <w:rsid w:val="000D6CF3"/>
    <w:rsid w:val="000D71AA"/>
    <w:rsid w:val="000E22C8"/>
    <w:rsid w:val="000E2D81"/>
    <w:rsid w:val="000E41CF"/>
    <w:rsid w:val="000F2135"/>
    <w:rsid w:val="00105934"/>
    <w:rsid w:val="00105E56"/>
    <w:rsid w:val="00110457"/>
    <w:rsid w:val="00111ED6"/>
    <w:rsid w:val="001207DE"/>
    <w:rsid w:val="00123E6B"/>
    <w:rsid w:val="00131861"/>
    <w:rsid w:val="00132C2E"/>
    <w:rsid w:val="001369F0"/>
    <w:rsid w:val="00141AC4"/>
    <w:rsid w:val="00144D6A"/>
    <w:rsid w:val="00146558"/>
    <w:rsid w:val="001536C5"/>
    <w:rsid w:val="0015645A"/>
    <w:rsid w:val="00170C72"/>
    <w:rsid w:val="00173DAC"/>
    <w:rsid w:val="00174A99"/>
    <w:rsid w:val="00182F4B"/>
    <w:rsid w:val="00183C1B"/>
    <w:rsid w:val="00187F1E"/>
    <w:rsid w:val="00193734"/>
    <w:rsid w:val="001939C4"/>
    <w:rsid w:val="0019764C"/>
    <w:rsid w:val="001A125C"/>
    <w:rsid w:val="001A584A"/>
    <w:rsid w:val="001A6814"/>
    <w:rsid w:val="001B17D9"/>
    <w:rsid w:val="001B76BD"/>
    <w:rsid w:val="001D4AD4"/>
    <w:rsid w:val="001E05E2"/>
    <w:rsid w:val="001E1B92"/>
    <w:rsid w:val="001E257E"/>
    <w:rsid w:val="001E2820"/>
    <w:rsid w:val="001E6F4B"/>
    <w:rsid w:val="001F29DC"/>
    <w:rsid w:val="001F3CCC"/>
    <w:rsid w:val="001F533F"/>
    <w:rsid w:val="001F7339"/>
    <w:rsid w:val="0021121C"/>
    <w:rsid w:val="0021471C"/>
    <w:rsid w:val="0022307F"/>
    <w:rsid w:val="00224804"/>
    <w:rsid w:val="00224B8A"/>
    <w:rsid w:val="00232320"/>
    <w:rsid w:val="00233B85"/>
    <w:rsid w:val="002368E8"/>
    <w:rsid w:val="00241922"/>
    <w:rsid w:val="00243424"/>
    <w:rsid w:val="00244A53"/>
    <w:rsid w:val="0024798D"/>
    <w:rsid w:val="0025321A"/>
    <w:rsid w:val="0025560B"/>
    <w:rsid w:val="002614D4"/>
    <w:rsid w:val="00263A03"/>
    <w:rsid w:val="00267FEB"/>
    <w:rsid w:val="0027209A"/>
    <w:rsid w:val="00275F8B"/>
    <w:rsid w:val="00295367"/>
    <w:rsid w:val="00297184"/>
    <w:rsid w:val="00297BFE"/>
    <w:rsid w:val="002A1071"/>
    <w:rsid w:val="002A37D4"/>
    <w:rsid w:val="002A3B0B"/>
    <w:rsid w:val="002B377E"/>
    <w:rsid w:val="002B3D27"/>
    <w:rsid w:val="002B4D27"/>
    <w:rsid w:val="002C1EF3"/>
    <w:rsid w:val="002C242D"/>
    <w:rsid w:val="002C4943"/>
    <w:rsid w:val="002D0437"/>
    <w:rsid w:val="002D0EDB"/>
    <w:rsid w:val="002D58F1"/>
    <w:rsid w:val="002D6EDC"/>
    <w:rsid w:val="002E30D4"/>
    <w:rsid w:val="002F6AA6"/>
    <w:rsid w:val="00301921"/>
    <w:rsid w:val="00313C02"/>
    <w:rsid w:val="003176C9"/>
    <w:rsid w:val="00320260"/>
    <w:rsid w:val="00321D50"/>
    <w:rsid w:val="00325AFE"/>
    <w:rsid w:val="0033132A"/>
    <w:rsid w:val="00337CD1"/>
    <w:rsid w:val="00346248"/>
    <w:rsid w:val="00346604"/>
    <w:rsid w:val="00351BD9"/>
    <w:rsid w:val="0037325E"/>
    <w:rsid w:val="0037393C"/>
    <w:rsid w:val="00374591"/>
    <w:rsid w:val="00376225"/>
    <w:rsid w:val="003779CD"/>
    <w:rsid w:val="00377D59"/>
    <w:rsid w:val="00381F73"/>
    <w:rsid w:val="00385FE5"/>
    <w:rsid w:val="00390DE4"/>
    <w:rsid w:val="003A04A7"/>
    <w:rsid w:val="003B5478"/>
    <w:rsid w:val="003B54B8"/>
    <w:rsid w:val="003B64C6"/>
    <w:rsid w:val="003C4D93"/>
    <w:rsid w:val="003D2F05"/>
    <w:rsid w:val="003E0126"/>
    <w:rsid w:val="003E2982"/>
    <w:rsid w:val="003E4414"/>
    <w:rsid w:val="003F2D17"/>
    <w:rsid w:val="0040047B"/>
    <w:rsid w:val="004074DA"/>
    <w:rsid w:val="004103A6"/>
    <w:rsid w:val="0041160C"/>
    <w:rsid w:val="00412100"/>
    <w:rsid w:val="00413A9D"/>
    <w:rsid w:val="00413F6B"/>
    <w:rsid w:val="0041522A"/>
    <w:rsid w:val="004320F5"/>
    <w:rsid w:val="00433700"/>
    <w:rsid w:val="00443FE7"/>
    <w:rsid w:val="00446A65"/>
    <w:rsid w:val="004479C3"/>
    <w:rsid w:val="0045057C"/>
    <w:rsid w:val="00455CA9"/>
    <w:rsid w:val="00460FFF"/>
    <w:rsid w:val="00464998"/>
    <w:rsid w:val="00465136"/>
    <w:rsid w:val="004709F9"/>
    <w:rsid w:val="00492EE7"/>
    <w:rsid w:val="00495E25"/>
    <w:rsid w:val="004A08B5"/>
    <w:rsid w:val="004B0373"/>
    <w:rsid w:val="004B136A"/>
    <w:rsid w:val="004B1F80"/>
    <w:rsid w:val="004B3C77"/>
    <w:rsid w:val="004B70F8"/>
    <w:rsid w:val="004C65E4"/>
    <w:rsid w:val="004C6CE6"/>
    <w:rsid w:val="004C76D1"/>
    <w:rsid w:val="004D0F18"/>
    <w:rsid w:val="004D3A11"/>
    <w:rsid w:val="004D4D28"/>
    <w:rsid w:val="004E54B2"/>
    <w:rsid w:val="004E6CF9"/>
    <w:rsid w:val="004F4854"/>
    <w:rsid w:val="005018D1"/>
    <w:rsid w:val="00501DCE"/>
    <w:rsid w:val="00502F9D"/>
    <w:rsid w:val="00503964"/>
    <w:rsid w:val="005054AE"/>
    <w:rsid w:val="00513B03"/>
    <w:rsid w:val="00530966"/>
    <w:rsid w:val="00533433"/>
    <w:rsid w:val="00535FCF"/>
    <w:rsid w:val="00541B70"/>
    <w:rsid w:val="00543E17"/>
    <w:rsid w:val="00545D59"/>
    <w:rsid w:val="005565C0"/>
    <w:rsid w:val="00557FB3"/>
    <w:rsid w:val="00562E07"/>
    <w:rsid w:val="00564DCB"/>
    <w:rsid w:val="00566370"/>
    <w:rsid w:val="00570424"/>
    <w:rsid w:val="00571EAB"/>
    <w:rsid w:val="00573461"/>
    <w:rsid w:val="00573BE1"/>
    <w:rsid w:val="00591249"/>
    <w:rsid w:val="00593048"/>
    <w:rsid w:val="00594D65"/>
    <w:rsid w:val="005974FE"/>
    <w:rsid w:val="005B28AF"/>
    <w:rsid w:val="005C09FA"/>
    <w:rsid w:val="005C46E0"/>
    <w:rsid w:val="005C6697"/>
    <w:rsid w:val="005E4F7E"/>
    <w:rsid w:val="005E4FE4"/>
    <w:rsid w:val="005F111D"/>
    <w:rsid w:val="005F34AB"/>
    <w:rsid w:val="005F41AE"/>
    <w:rsid w:val="005F589C"/>
    <w:rsid w:val="005F7015"/>
    <w:rsid w:val="0060508F"/>
    <w:rsid w:val="00611E35"/>
    <w:rsid w:val="00616B7A"/>
    <w:rsid w:val="00617DEB"/>
    <w:rsid w:val="00622EEE"/>
    <w:rsid w:val="00623BA9"/>
    <w:rsid w:val="00623BD7"/>
    <w:rsid w:val="00630E4C"/>
    <w:rsid w:val="00632AC2"/>
    <w:rsid w:val="0064298B"/>
    <w:rsid w:val="00643152"/>
    <w:rsid w:val="0064751F"/>
    <w:rsid w:val="006513F4"/>
    <w:rsid w:val="0065377B"/>
    <w:rsid w:val="00657EF9"/>
    <w:rsid w:val="006801A0"/>
    <w:rsid w:val="006827F0"/>
    <w:rsid w:val="006878D2"/>
    <w:rsid w:val="006921B7"/>
    <w:rsid w:val="006965C2"/>
    <w:rsid w:val="006B229C"/>
    <w:rsid w:val="006B5AA0"/>
    <w:rsid w:val="006B6ABC"/>
    <w:rsid w:val="006B74C3"/>
    <w:rsid w:val="006C24F3"/>
    <w:rsid w:val="006D088B"/>
    <w:rsid w:val="006D0E01"/>
    <w:rsid w:val="006D40CC"/>
    <w:rsid w:val="006D6C73"/>
    <w:rsid w:val="006E0094"/>
    <w:rsid w:val="006E1473"/>
    <w:rsid w:val="007027B5"/>
    <w:rsid w:val="007029A0"/>
    <w:rsid w:val="00704F96"/>
    <w:rsid w:val="0070622C"/>
    <w:rsid w:val="0070740D"/>
    <w:rsid w:val="00710E9A"/>
    <w:rsid w:val="00711C34"/>
    <w:rsid w:val="00712681"/>
    <w:rsid w:val="00712685"/>
    <w:rsid w:val="00715966"/>
    <w:rsid w:val="007266FD"/>
    <w:rsid w:val="00732D57"/>
    <w:rsid w:val="00735A7E"/>
    <w:rsid w:val="00745D7D"/>
    <w:rsid w:val="00745F17"/>
    <w:rsid w:val="00750804"/>
    <w:rsid w:val="007513A9"/>
    <w:rsid w:val="00753F86"/>
    <w:rsid w:val="00754DB2"/>
    <w:rsid w:val="00755BD9"/>
    <w:rsid w:val="0075691D"/>
    <w:rsid w:val="0075700F"/>
    <w:rsid w:val="007579A0"/>
    <w:rsid w:val="00763F96"/>
    <w:rsid w:val="00764EC7"/>
    <w:rsid w:val="007714E5"/>
    <w:rsid w:val="0077510F"/>
    <w:rsid w:val="00776F6F"/>
    <w:rsid w:val="00780DB4"/>
    <w:rsid w:val="007B2206"/>
    <w:rsid w:val="007B295E"/>
    <w:rsid w:val="007B5FC1"/>
    <w:rsid w:val="007C1BD3"/>
    <w:rsid w:val="007C6241"/>
    <w:rsid w:val="007C74A3"/>
    <w:rsid w:val="007D6A9D"/>
    <w:rsid w:val="007E3AF6"/>
    <w:rsid w:val="007E51B1"/>
    <w:rsid w:val="007E585D"/>
    <w:rsid w:val="007E69DB"/>
    <w:rsid w:val="007F0291"/>
    <w:rsid w:val="007F2E6E"/>
    <w:rsid w:val="00801265"/>
    <w:rsid w:val="00811A72"/>
    <w:rsid w:val="00817949"/>
    <w:rsid w:val="0083634D"/>
    <w:rsid w:val="00845DB2"/>
    <w:rsid w:val="00853B9B"/>
    <w:rsid w:val="0085528D"/>
    <w:rsid w:val="00864E82"/>
    <w:rsid w:val="00865FD8"/>
    <w:rsid w:val="0088018E"/>
    <w:rsid w:val="00880856"/>
    <w:rsid w:val="00887238"/>
    <w:rsid w:val="0089543C"/>
    <w:rsid w:val="008A0025"/>
    <w:rsid w:val="008A416F"/>
    <w:rsid w:val="008A65B9"/>
    <w:rsid w:val="008B107C"/>
    <w:rsid w:val="008B1879"/>
    <w:rsid w:val="008B428C"/>
    <w:rsid w:val="008C2043"/>
    <w:rsid w:val="008D0888"/>
    <w:rsid w:val="008D2C18"/>
    <w:rsid w:val="008E0767"/>
    <w:rsid w:val="008E0771"/>
    <w:rsid w:val="008E0E3D"/>
    <w:rsid w:val="008E1557"/>
    <w:rsid w:val="008E5DEB"/>
    <w:rsid w:val="008E6AAF"/>
    <w:rsid w:val="008E6C3F"/>
    <w:rsid w:val="008E6D2B"/>
    <w:rsid w:val="0090078D"/>
    <w:rsid w:val="0090157F"/>
    <w:rsid w:val="00901630"/>
    <w:rsid w:val="00904324"/>
    <w:rsid w:val="009051AE"/>
    <w:rsid w:val="0090731B"/>
    <w:rsid w:val="00912584"/>
    <w:rsid w:val="00914BBF"/>
    <w:rsid w:val="009235B0"/>
    <w:rsid w:val="00930327"/>
    <w:rsid w:val="009370B2"/>
    <w:rsid w:val="00942517"/>
    <w:rsid w:val="00947266"/>
    <w:rsid w:val="009519AC"/>
    <w:rsid w:val="00952B5E"/>
    <w:rsid w:val="009531BC"/>
    <w:rsid w:val="009535CF"/>
    <w:rsid w:val="009559A5"/>
    <w:rsid w:val="00956389"/>
    <w:rsid w:val="00956CFF"/>
    <w:rsid w:val="00974DC6"/>
    <w:rsid w:val="0098060F"/>
    <w:rsid w:val="00985F14"/>
    <w:rsid w:val="00986C80"/>
    <w:rsid w:val="00994D4F"/>
    <w:rsid w:val="0099568A"/>
    <w:rsid w:val="009A0C26"/>
    <w:rsid w:val="009A2138"/>
    <w:rsid w:val="009A58D7"/>
    <w:rsid w:val="009A7867"/>
    <w:rsid w:val="009B03D9"/>
    <w:rsid w:val="009B0772"/>
    <w:rsid w:val="009B4714"/>
    <w:rsid w:val="009B4A2E"/>
    <w:rsid w:val="009C09A2"/>
    <w:rsid w:val="009C2227"/>
    <w:rsid w:val="009C3C6E"/>
    <w:rsid w:val="009C46B9"/>
    <w:rsid w:val="009C48A5"/>
    <w:rsid w:val="009C5962"/>
    <w:rsid w:val="009C6C19"/>
    <w:rsid w:val="009C71DF"/>
    <w:rsid w:val="009D14FA"/>
    <w:rsid w:val="009D65AA"/>
    <w:rsid w:val="009D6EFF"/>
    <w:rsid w:val="009D7B6D"/>
    <w:rsid w:val="009E544C"/>
    <w:rsid w:val="009E6087"/>
    <w:rsid w:val="009F0177"/>
    <w:rsid w:val="009F11D8"/>
    <w:rsid w:val="00A0164F"/>
    <w:rsid w:val="00A04845"/>
    <w:rsid w:val="00A05A3F"/>
    <w:rsid w:val="00A07773"/>
    <w:rsid w:val="00A16D0C"/>
    <w:rsid w:val="00A205D3"/>
    <w:rsid w:val="00A2367E"/>
    <w:rsid w:val="00A239DA"/>
    <w:rsid w:val="00A27435"/>
    <w:rsid w:val="00A2751A"/>
    <w:rsid w:val="00A27A19"/>
    <w:rsid w:val="00A30321"/>
    <w:rsid w:val="00A3223B"/>
    <w:rsid w:val="00A40533"/>
    <w:rsid w:val="00A41BD3"/>
    <w:rsid w:val="00A44240"/>
    <w:rsid w:val="00A53E2A"/>
    <w:rsid w:val="00A55014"/>
    <w:rsid w:val="00A60201"/>
    <w:rsid w:val="00A639F3"/>
    <w:rsid w:val="00A6492A"/>
    <w:rsid w:val="00A65F1D"/>
    <w:rsid w:val="00A67AA8"/>
    <w:rsid w:val="00A67C88"/>
    <w:rsid w:val="00A73170"/>
    <w:rsid w:val="00A74503"/>
    <w:rsid w:val="00A766D5"/>
    <w:rsid w:val="00A83CF0"/>
    <w:rsid w:val="00A8764E"/>
    <w:rsid w:val="00A90A0A"/>
    <w:rsid w:val="00A90F46"/>
    <w:rsid w:val="00A91462"/>
    <w:rsid w:val="00A930A9"/>
    <w:rsid w:val="00AA10FE"/>
    <w:rsid w:val="00AA4184"/>
    <w:rsid w:val="00AA4E5A"/>
    <w:rsid w:val="00AA5EB5"/>
    <w:rsid w:val="00AC54CC"/>
    <w:rsid w:val="00AD1547"/>
    <w:rsid w:val="00AD2AA4"/>
    <w:rsid w:val="00AE0AFC"/>
    <w:rsid w:val="00AE2CEC"/>
    <w:rsid w:val="00AE2EB5"/>
    <w:rsid w:val="00AF22CA"/>
    <w:rsid w:val="00B0649F"/>
    <w:rsid w:val="00B064E8"/>
    <w:rsid w:val="00B0684C"/>
    <w:rsid w:val="00B156B3"/>
    <w:rsid w:val="00B2038D"/>
    <w:rsid w:val="00B32435"/>
    <w:rsid w:val="00B4410A"/>
    <w:rsid w:val="00B4703A"/>
    <w:rsid w:val="00B511D4"/>
    <w:rsid w:val="00B5134A"/>
    <w:rsid w:val="00B51737"/>
    <w:rsid w:val="00B6518E"/>
    <w:rsid w:val="00B74479"/>
    <w:rsid w:val="00B745B2"/>
    <w:rsid w:val="00B76DA4"/>
    <w:rsid w:val="00B85032"/>
    <w:rsid w:val="00B85FA2"/>
    <w:rsid w:val="00B86465"/>
    <w:rsid w:val="00B86ACB"/>
    <w:rsid w:val="00B87841"/>
    <w:rsid w:val="00BA2D09"/>
    <w:rsid w:val="00BA550F"/>
    <w:rsid w:val="00BB3651"/>
    <w:rsid w:val="00BB49E2"/>
    <w:rsid w:val="00BB5C42"/>
    <w:rsid w:val="00BB7278"/>
    <w:rsid w:val="00BC5E24"/>
    <w:rsid w:val="00BC6E38"/>
    <w:rsid w:val="00BC7F69"/>
    <w:rsid w:val="00BD10E2"/>
    <w:rsid w:val="00BD3AD8"/>
    <w:rsid w:val="00BD6695"/>
    <w:rsid w:val="00BD7C88"/>
    <w:rsid w:val="00BE2C20"/>
    <w:rsid w:val="00BE3533"/>
    <w:rsid w:val="00BE56FB"/>
    <w:rsid w:val="00BE6035"/>
    <w:rsid w:val="00BE6F1B"/>
    <w:rsid w:val="00BE74C6"/>
    <w:rsid w:val="00BE7CCF"/>
    <w:rsid w:val="00BF0D44"/>
    <w:rsid w:val="00BF42B7"/>
    <w:rsid w:val="00C02858"/>
    <w:rsid w:val="00C03E6E"/>
    <w:rsid w:val="00C0503D"/>
    <w:rsid w:val="00C10578"/>
    <w:rsid w:val="00C14577"/>
    <w:rsid w:val="00C148E8"/>
    <w:rsid w:val="00C14CBC"/>
    <w:rsid w:val="00C15522"/>
    <w:rsid w:val="00C170B5"/>
    <w:rsid w:val="00C209EA"/>
    <w:rsid w:val="00C212F9"/>
    <w:rsid w:val="00C21D9F"/>
    <w:rsid w:val="00C22DFC"/>
    <w:rsid w:val="00C256D7"/>
    <w:rsid w:val="00C3007D"/>
    <w:rsid w:val="00C31A34"/>
    <w:rsid w:val="00C53A36"/>
    <w:rsid w:val="00C55B6E"/>
    <w:rsid w:val="00C561AA"/>
    <w:rsid w:val="00C564FB"/>
    <w:rsid w:val="00C57F4B"/>
    <w:rsid w:val="00C60B6A"/>
    <w:rsid w:val="00C66813"/>
    <w:rsid w:val="00C70DFF"/>
    <w:rsid w:val="00C77369"/>
    <w:rsid w:val="00C8405B"/>
    <w:rsid w:val="00C850ED"/>
    <w:rsid w:val="00C91841"/>
    <w:rsid w:val="00C96305"/>
    <w:rsid w:val="00C971EE"/>
    <w:rsid w:val="00CA27E1"/>
    <w:rsid w:val="00CA3A26"/>
    <w:rsid w:val="00CA5BB1"/>
    <w:rsid w:val="00CA5FFC"/>
    <w:rsid w:val="00CA7D7A"/>
    <w:rsid w:val="00CB3E25"/>
    <w:rsid w:val="00CB5848"/>
    <w:rsid w:val="00CB6BF1"/>
    <w:rsid w:val="00CC6EA6"/>
    <w:rsid w:val="00CD17A2"/>
    <w:rsid w:val="00CD67D0"/>
    <w:rsid w:val="00CE7F93"/>
    <w:rsid w:val="00CF1513"/>
    <w:rsid w:val="00CF2188"/>
    <w:rsid w:val="00CF478A"/>
    <w:rsid w:val="00D07B57"/>
    <w:rsid w:val="00D07BB7"/>
    <w:rsid w:val="00D10398"/>
    <w:rsid w:val="00D11785"/>
    <w:rsid w:val="00D1644A"/>
    <w:rsid w:val="00D207CE"/>
    <w:rsid w:val="00D2105F"/>
    <w:rsid w:val="00D22332"/>
    <w:rsid w:val="00D25585"/>
    <w:rsid w:val="00D2581B"/>
    <w:rsid w:val="00D278B4"/>
    <w:rsid w:val="00D30019"/>
    <w:rsid w:val="00D307D4"/>
    <w:rsid w:val="00D401AC"/>
    <w:rsid w:val="00D45959"/>
    <w:rsid w:val="00D465EE"/>
    <w:rsid w:val="00D529E5"/>
    <w:rsid w:val="00D5703E"/>
    <w:rsid w:val="00D660FA"/>
    <w:rsid w:val="00D670F9"/>
    <w:rsid w:val="00D709C7"/>
    <w:rsid w:val="00D70E15"/>
    <w:rsid w:val="00D85D76"/>
    <w:rsid w:val="00D94F2D"/>
    <w:rsid w:val="00D962D6"/>
    <w:rsid w:val="00DA15B7"/>
    <w:rsid w:val="00DA1CBF"/>
    <w:rsid w:val="00DA2925"/>
    <w:rsid w:val="00DA7C48"/>
    <w:rsid w:val="00DB051F"/>
    <w:rsid w:val="00DB5DE3"/>
    <w:rsid w:val="00DB7EAE"/>
    <w:rsid w:val="00DC482E"/>
    <w:rsid w:val="00DC6306"/>
    <w:rsid w:val="00DC6C2D"/>
    <w:rsid w:val="00DD434D"/>
    <w:rsid w:val="00DD6316"/>
    <w:rsid w:val="00DE7C61"/>
    <w:rsid w:val="00E004B0"/>
    <w:rsid w:val="00E008F6"/>
    <w:rsid w:val="00E00A39"/>
    <w:rsid w:val="00E03CFE"/>
    <w:rsid w:val="00E23A7B"/>
    <w:rsid w:val="00E25B94"/>
    <w:rsid w:val="00E3056B"/>
    <w:rsid w:val="00E31BDC"/>
    <w:rsid w:val="00E4443F"/>
    <w:rsid w:val="00E452F6"/>
    <w:rsid w:val="00E47E4D"/>
    <w:rsid w:val="00E50DD7"/>
    <w:rsid w:val="00E54C84"/>
    <w:rsid w:val="00E55805"/>
    <w:rsid w:val="00E654C5"/>
    <w:rsid w:val="00E6770E"/>
    <w:rsid w:val="00E6783A"/>
    <w:rsid w:val="00E7113E"/>
    <w:rsid w:val="00E717C2"/>
    <w:rsid w:val="00E727B4"/>
    <w:rsid w:val="00E7290B"/>
    <w:rsid w:val="00E75346"/>
    <w:rsid w:val="00E938F5"/>
    <w:rsid w:val="00E96D9E"/>
    <w:rsid w:val="00EA5024"/>
    <w:rsid w:val="00EA6C48"/>
    <w:rsid w:val="00EA770E"/>
    <w:rsid w:val="00EB0492"/>
    <w:rsid w:val="00EB2669"/>
    <w:rsid w:val="00EC57E9"/>
    <w:rsid w:val="00ED0806"/>
    <w:rsid w:val="00EE35D6"/>
    <w:rsid w:val="00EE3B4F"/>
    <w:rsid w:val="00EF7076"/>
    <w:rsid w:val="00EF7956"/>
    <w:rsid w:val="00F03A20"/>
    <w:rsid w:val="00F06B96"/>
    <w:rsid w:val="00F142C3"/>
    <w:rsid w:val="00F20F4B"/>
    <w:rsid w:val="00F21A50"/>
    <w:rsid w:val="00F27E64"/>
    <w:rsid w:val="00F30A5C"/>
    <w:rsid w:val="00F317E3"/>
    <w:rsid w:val="00F4453E"/>
    <w:rsid w:val="00F45A37"/>
    <w:rsid w:val="00F546DD"/>
    <w:rsid w:val="00F648DE"/>
    <w:rsid w:val="00F66091"/>
    <w:rsid w:val="00F661B1"/>
    <w:rsid w:val="00F72C8A"/>
    <w:rsid w:val="00F740ED"/>
    <w:rsid w:val="00F76916"/>
    <w:rsid w:val="00F82FE4"/>
    <w:rsid w:val="00F865A0"/>
    <w:rsid w:val="00F878EB"/>
    <w:rsid w:val="00F90842"/>
    <w:rsid w:val="00F935BD"/>
    <w:rsid w:val="00F956C9"/>
    <w:rsid w:val="00F96103"/>
    <w:rsid w:val="00F96F03"/>
    <w:rsid w:val="00F970A5"/>
    <w:rsid w:val="00FA3CF3"/>
    <w:rsid w:val="00FA4D30"/>
    <w:rsid w:val="00FA55AB"/>
    <w:rsid w:val="00FA7A6E"/>
    <w:rsid w:val="00FB1A75"/>
    <w:rsid w:val="00FB44E4"/>
    <w:rsid w:val="00FB609F"/>
    <w:rsid w:val="00FC0B28"/>
    <w:rsid w:val="00FC155D"/>
    <w:rsid w:val="00FC2BB4"/>
    <w:rsid w:val="00FD05A8"/>
    <w:rsid w:val="00FD1066"/>
    <w:rsid w:val="00FD4FAA"/>
    <w:rsid w:val="00FD5AB6"/>
    <w:rsid w:val="00FE0DD1"/>
    <w:rsid w:val="00FE24C7"/>
    <w:rsid w:val="00FE406A"/>
    <w:rsid w:val="00FE458D"/>
    <w:rsid w:val="00FE676B"/>
    <w:rsid w:val="00FF1987"/>
    <w:rsid w:val="00FF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2B4D27"/>
    <w:pPr>
      <w:keepNext/>
      <w:keepLines/>
      <w:spacing w:before="24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2B4D27"/>
    <w:pPr>
      <w:keepNext/>
      <w:keepLines/>
      <w:spacing w:after="120"/>
      <w:outlineLvl w:val="1"/>
    </w:pPr>
    <w:rPr>
      <w:rFonts w:eastAsiaTheme="majorEastAsia" w:cs="Palatino-BoldItalic"/>
      <w:b/>
      <w:bCs/>
      <w:iCs/>
      <w:szCs w:val="26"/>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020642"/>
    <w:pPr>
      <w:spacing w:after="120"/>
      <w:ind w:left="720"/>
    </w:p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B4D27"/>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2B4D27"/>
    <w:rPr>
      <w:rFonts w:ascii="Palatino" w:eastAsiaTheme="majorEastAsia" w:hAnsi="Palatino" w:cs="Palatino-BoldItalic"/>
      <w:b/>
      <w:bCs/>
      <w:iCs/>
      <w:sz w:val="24"/>
      <w:szCs w:val="26"/>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59"/>
    <w:rsid w:val="003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2B4D27"/>
    <w:pPr>
      <w:keepNext/>
      <w:keepLines/>
      <w:spacing w:before="24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2B4D27"/>
    <w:pPr>
      <w:keepNext/>
      <w:keepLines/>
      <w:spacing w:after="120"/>
      <w:outlineLvl w:val="1"/>
    </w:pPr>
    <w:rPr>
      <w:rFonts w:eastAsiaTheme="majorEastAsia" w:cs="Palatino-BoldItalic"/>
      <w:b/>
      <w:bCs/>
      <w:iCs/>
      <w:szCs w:val="26"/>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020642"/>
    <w:pPr>
      <w:spacing w:after="120"/>
      <w:ind w:left="720"/>
    </w:p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B4D27"/>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2B4D27"/>
    <w:rPr>
      <w:rFonts w:ascii="Palatino" w:eastAsiaTheme="majorEastAsia" w:hAnsi="Palatino" w:cs="Palatino-BoldItalic"/>
      <w:b/>
      <w:bCs/>
      <w:iCs/>
      <w:sz w:val="24"/>
      <w:szCs w:val="26"/>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59"/>
    <w:rsid w:val="003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8319">
      <w:bodyDiv w:val="1"/>
      <w:marLeft w:val="0"/>
      <w:marRight w:val="0"/>
      <w:marTop w:val="0"/>
      <w:marBottom w:val="0"/>
      <w:divBdr>
        <w:top w:val="none" w:sz="0" w:space="0" w:color="auto"/>
        <w:left w:val="none" w:sz="0" w:space="0" w:color="auto"/>
        <w:bottom w:val="none" w:sz="0" w:space="0" w:color="auto"/>
        <w:right w:val="none" w:sz="0" w:space="0" w:color="auto"/>
      </w:divBdr>
    </w:div>
    <w:div w:id="1585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iso.org/workrooms/seru" TargetMode="External"/><Relationship Id="rId20" Type="http://schemas.openxmlformats.org/officeDocument/2006/relationships/theme" Target="theme/theme1.xml"/><Relationship Id="rId10" Type="http://schemas.openxmlformats.org/officeDocument/2006/relationships/hyperlink" Target="http://liblicense.crl.edu/about-liblicense/contact-us/" TargetMode="External"/><Relationship Id="rId11" Type="http://schemas.openxmlformats.org/officeDocument/2006/relationships/hyperlink" Target="http://www.niso.org/apps/group_public/project/details.php?project_id=82" TargetMode="External"/><Relationship Id="rId12" Type="http://schemas.openxmlformats.org/officeDocument/2006/relationships/hyperlink" Target="http://www.w3.org/WAI/guid-tech.html" TargetMode="External"/><Relationship Id="rId13" Type="http://schemas.openxmlformats.org/officeDocument/2006/relationships/hyperlink" Target="http://go.usa.gov/UjFA" TargetMode="External"/><Relationship Id="rId14" Type="http://schemas.openxmlformats.org/officeDocument/2006/relationships/hyperlink" Target="http://www.uksg.org/transfer" TargetMode="External"/><Relationship Id="rId15" Type="http://schemas.openxmlformats.org/officeDocument/2006/relationships/hyperlink" Target="http://www.niso.org/workrooms/kbart" TargetMode="External"/><Relationship Id="rId16" Type="http://schemas.openxmlformats.org/officeDocument/2006/relationships/hyperlink" Target="http://www.projectcounter.org/code_practice.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ad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3.org/WAI/guid-tech.html" TargetMode="External"/><Relationship Id="rId4" Type="http://schemas.openxmlformats.org/officeDocument/2006/relationships/hyperlink" Target="http://go.usa.gov/UjFA" TargetMode="External"/><Relationship Id="rId5" Type="http://schemas.openxmlformats.org/officeDocument/2006/relationships/hyperlink" Target="http://www.uksg.org/transfer" TargetMode="External"/><Relationship Id="rId1" Type="http://schemas.openxmlformats.org/officeDocument/2006/relationships/hyperlink" Target="http://www.niso.org/workrooms/seru" TargetMode="External"/><Relationship Id="rId2" Type="http://schemas.openxmlformats.org/officeDocument/2006/relationships/hyperlink" Target="http://liblicense.crl.edu/about-liblicense/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45A3-CCA4-5D4F-A892-5AC124AC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7854</Words>
  <Characters>44768</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11-2014 LIBLICENSE Final</vt:lpstr>
    </vt:vector>
  </TitlesOfParts>
  <Manager/>
  <Company>CRL</Company>
  <LinksUpToDate>false</LinksUpToDate>
  <CharactersWithSpaces>52517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11-2014 LIBLICENSE Final</dc:title>
  <dc:subject/>
  <dc:creator>Ann Okerson</dc:creator>
  <cp:keywords/>
  <dc:description/>
  <cp:lastModifiedBy>Jim O'Donnell</cp:lastModifiedBy>
  <cp:revision>2</cp:revision>
  <cp:lastPrinted>2014-11-24T01:35:00Z</cp:lastPrinted>
  <dcterms:created xsi:type="dcterms:W3CDTF">2014-11-24T01:35:00Z</dcterms:created>
  <dcterms:modified xsi:type="dcterms:W3CDTF">2014-11-24T01:35:00Z</dcterms:modified>
  <cp:category/>
</cp:coreProperties>
</file>